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1188"/>
        <w:tblW w:w="96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3118"/>
        <w:gridCol w:w="3428"/>
      </w:tblGrid>
      <w:tr w:rsidR="00707F9B" w14:paraId="7DD885F5" w14:textId="77777777" w:rsidTr="00707F9B">
        <w:trPr>
          <w:trHeight w:val="1746"/>
        </w:trPr>
        <w:tc>
          <w:tcPr>
            <w:tcW w:w="3119" w:type="dxa"/>
          </w:tcPr>
          <w:p w14:paraId="35D433EE" w14:textId="77777777" w:rsidR="00707F9B" w:rsidRPr="00C14B54" w:rsidRDefault="00707F9B" w:rsidP="00707F9B">
            <w:pPr>
              <w:shd w:val="clear" w:color="auto" w:fill="auto"/>
              <w:autoSpaceDE w:val="0"/>
              <w:autoSpaceDN w:val="0"/>
              <w:adjustRightInd w:val="0"/>
              <w:rPr>
                <w:rFonts w:ascii="Cambria" w:hAnsi="Cambria" w:cs="Cambria"/>
                <w:color w:val="2609A0"/>
                <w:sz w:val="19"/>
                <w:szCs w:val="19"/>
              </w:rPr>
            </w:pPr>
            <w:r w:rsidRPr="00C14B54">
              <w:rPr>
                <w:rFonts w:ascii="Cambria" w:hAnsi="Cambria" w:cs="Cambria"/>
                <w:color w:val="2609A0"/>
                <w:sz w:val="19"/>
                <w:szCs w:val="19"/>
              </w:rPr>
              <w:t>Charity Steward:</w:t>
            </w:r>
            <w:r w:rsidR="008037E1">
              <w:rPr>
                <w:noProof/>
              </w:rPr>
              <w:br/>
            </w:r>
            <w:r w:rsidRPr="00C14B54">
              <w:rPr>
                <w:rFonts w:ascii="Cambria" w:hAnsi="Cambria" w:cs="Cambria"/>
                <w:color w:val="2609A0"/>
                <w:sz w:val="19"/>
                <w:szCs w:val="19"/>
              </w:rPr>
              <w:t xml:space="preserve">Bro. </w:t>
            </w:r>
            <w:r w:rsidR="009A08DB">
              <w:rPr>
                <w:rFonts w:ascii="Cambria" w:hAnsi="Cambria" w:cs="Cambria"/>
                <w:color w:val="2609A0"/>
                <w:sz w:val="19"/>
                <w:szCs w:val="19"/>
              </w:rPr>
              <w:t>M</w:t>
            </w:r>
            <w:r w:rsidRPr="00C14B54">
              <w:rPr>
                <w:rFonts w:ascii="Cambria" w:hAnsi="Cambria" w:cs="Cambria"/>
                <w:color w:val="2609A0"/>
                <w:sz w:val="19"/>
                <w:szCs w:val="19"/>
              </w:rPr>
              <w:t xml:space="preserve">. </w:t>
            </w:r>
            <w:r w:rsidR="009A08DB">
              <w:rPr>
                <w:rFonts w:ascii="Cambria" w:hAnsi="Cambria" w:cs="Cambria"/>
                <w:color w:val="2609A0"/>
                <w:sz w:val="19"/>
                <w:szCs w:val="19"/>
              </w:rPr>
              <w:t>Crick</w:t>
            </w:r>
          </w:p>
          <w:p w14:paraId="28D8F2E0" w14:textId="77777777" w:rsidR="00707F9B" w:rsidRPr="00C14B54" w:rsidRDefault="003604BF" w:rsidP="00707F9B">
            <w:pPr>
              <w:shd w:val="clear" w:color="auto" w:fill="auto"/>
              <w:autoSpaceDE w:val="0"/>
              <w:autoSpaceDN w:val="0"/>
              <w:adjustRightInd w:val="0"/>
              <w:rPr>
                <w:rFonts w:ascii="Cambria" w:hAnsi="Cambria" w:cs="Cambria"/>
                <w:color w:val="2609A0"/>
                <w:sz w:val="19"/>
                <w:szCs w:val="19"/>
              </w:rPr>
            </w:pPr>
            <w:r>
              <w:rPr>
                <w:rFonts w:ascii="Cambria" w:hAnsi="Cambria" w:cs="Cambria"/>
                <w:color w:val="2609A0"/>
                <w:sz w:val="19"/>
                <w:szCs w:val="19"/>
              </w:rPr>
              <w:t>5 Livingstone Road</w:t>
            </w:r>
          </w:p>
          <w:p w14:paraId="25EA44CF" w14:textId="77777777" w:rsidR="00707F9B" w:rsidRPr="00C14B54" w:rsidRDefault="00707F9B" w:rsidP="00707F9B">
            <w:pPr>
              <w:shd w:val="clear" w:color="auto" w:fill="auto"/>
              <w:autoSpaceDE w:val="0"/>
              <w:autoSpaceDN w:val="0"/>
              <w:adjustRightInd w:val="0"/>
              <w:rPr>
                <w:rFonts w:ascii="Cambria" w:hAnsi="Cambria" w:cs="Cambria"/>
                <w:color w:val="2609A0"/>
                <w:sz w:val="19"/>
                <w:szCs w:val="19"/>
              </w:rPr>
            </w:pPr>
            <w:r w:rsidRPr="00C14B54">
              <w:rPr>
                <w:rFonts w:ascii="Cambria" w:hAnsi="Cambria" w:cs="Cambria"/>
                <w:color w:val="2609A0"/>
                <w:sz w:val="19"/>
                <w:szCs w:val="19"/>
              </w:rPr>
              <w:t>Portsmouth</w:t>
            </w:r>
          </w:p>
          <w:p w14:paraId="275E6CFA" w14:textId="77777777" w:rsidR="00707F9B" w:rsidRPr="00C14B54" w:rsidRDefault="00707F9B" w:rsidP="00707F9B">
            <w:pPr>
              <w:shd w:val="clear" w:color="auto" w:fill="auto"/>
              <w:autoSpaceDE w:val="0"/>
              <w:autoSpaceDN w:val="0"/>
              <w:adjustRightInd w:val="0"/>
              <w:rPr>
                <w:rFonts w:ascii="Cambria" w:hAnsi="Cambria" w:cs="Cambria"/>
                <w:color w:val="2609A0"/>
                <w:sz w:val="19"/>
                <w:szCs w:val="19"/>
              </w:rPr>
            </w:pPr>
            <w:r w:rsidRPr="00C14B54">
              <w:rPr>
                <w:rFonts w:ascii="Cambria" w:hAnsi="Cambria" w:cs="Cambria"/>
                <w:color w:val="2609A0"/>
                <w:sz w:val="19"/>
                <w:szCs w:val="19"/>
              </w:rPr>
              <w:t>Hampshire PO</w:t>
            </w:r>
            <w:r w:rsidR="00B71C22">
              <w:rPr>
                <w:rFonts w:ascii="Cambria" w:hAnsi="Cambria" w:cs="Cambria"/>
                <w:color w:val="2609A0"/>
                <w:sz w:val="19"/>
                <w:szCs w:val="19"/>
              </w:rPr>
              <w:t>51RS</w:t>
            </w:r>
          </w:p>
          <w:p w14:paraId="6C877A00" w14:textId="77777777" w:rsidR="00707F9B" w:rsidRPr="00C14B54" w:rsidRDefault="00707F9B" w:rsidP="00707F9B">
            <w:pPr>
              <w:shd w:val="clear" w:color="auto" w:fill="auto"/>
              <w:autoSpaceDE w:val="0"/>
              <w:autoSpaceDN w:val="0"/>
              <w:adjustRightInd w:val="0"/>
              <w:rPr>
                <w:rFonts w:ascii="Cambria" w:hAnsi="Cambria" w:cs="Cambria"/>
                <w:color w:val="2609A0"/>
                <w:sz w:val="19"/>
                <w:szCs w:val="19"/>
              </w:rPr>
            </w:pPr>
            <w:r w:rsidRPr="00C14B54">
              <w:rPr>
                <w:rFonts w:ascii="Cambria" w:hAnsi="Cambria" w:cs="Cambria"/>
                <w:color w:val="2609A0"/>
                <w:sz w:val="19"/>
                <w:szCs w:val="19"/>
              </w:rPr>
              <w:t>Tel: 07</w:t>
            </w:r>
            <w:r w:rsidR="00B71C22">
              <w:rPr>
                <w:rFonts w:ascii="Cambria" w:hAnsi="Cambria" w:cs="Cambria"/>
                <w:color w:val="2609A0"/>
                <w:sz w:val="19"/>
                <w:szCs w:val="19"/>
              </w:rPr>
              <w:t>971</w:t>
            </w:r>
            <w:r w:rsidR="006326B2">
              <w:rPr>
                <w:rFonts w:ascii="Cambria" w:hAnsi="Cambria" w:cs="Cambria"/>
                <w:color w:val="2609A0"/>
                <w:sz w:val="19"/>
                <w:szCs w:val="19"/>
              </w:rPr>
              <w:t>829083</w:t>
            </w:r>
          </w:p>
          <w:p w14:paraId="24604145" w14:textId="77777777" w:rsidR="00707F9B" w:rsidRPr="00C14B54" w:rsidRDefault="00707F9B" w:rsidP="00707F9B">
            <w:pPr>
              <w:shd w:val="clear" w:color="auto" w:fill="auto"/>
              <w:autoSpaceDE w:val="0"/>
              <w:autoSpaceDN w:val="0"/>
              <w:adjustRightInd w:val="0"/>
              <w:rPr>
                <w:rFonts w:ascii="Cambria" w:hAnsi="Cambria" w:cs="Cambria"/>
                <w:color w:val="2609A0"/>
                <w:sz w:val="19"/>
                <w:szCs w:val="19"/>
              </w:rPr>
            </w:pPr>
            <w:r w:rsidRPr="00C14B54">
              <w:rPr>
                <w:rFonts w:ascii="Cambria" w:hAnsi="Cambria" w:cs="Cambria"/>
                <w:color w:val="2609A0"/>
                <w:sz w:val="19"/>
                <w:szCs w:val="19"/>
              </w:rPr>
              <w:t>E-mail:</w:t>
            </w:r>
          </w:p>
          <w:p w14:paraId="1BB4C3DE" w14:textId="77777777" w:rsidR="00707F9B" w:rsidRDefault="006326B2" w:rsidP="00707F9B">
            <w:pPr>
              <w:shd w:val="clear" w:color="auto" w:fill="auto"/>
              <w:autoSpaceDE w:val="0"/>
              <w:autoSpaceDN w:val="0"/>
              <w:adjustRightInd w:val="0"/>
              <w:rPr>
                <w:rFonts w:ascii="Cambria" w:hAnsi="Cambria" w:cs="Cambria"/>
                <w:color w:val="2609A0"/>
                <w:sz w:val="19"/>
                <w:szCs w:val="19"/>
              </w:rPr>
            </w:pPr>
            <w:hyperlink r:id="rId8" w:history="1">
              <w:r>
                <w:rPr>
                  <w:rStyle w:val="Hyperlink"/>
                  <w:rFonts w:ascii="Cambria" w:hAnsi="Cambria" w:cs="Cambria"/>
                  <w:sz w:val="19"/>
                  <w:szCs w:val="19"/>
                </w:rPr>
                <w:t>thecrickster69</w:t>
              </w:r>
              <w:r w:rsidR="00424A52">
                <w:rPr>
                  <w:rStyle w:val="Hyperlink"/>
                  <w:rFonts w:ascii="Cambria" w:hAnsi="Cambria" w:cs="Cambria"/>
                  <w:sz w:val="19"/>
                  <w:szCs w:val="19"/>
                </w:rPr>
                <w:t>@hotmail.co.uk</w:t>
              </w:r>
            </w:hyperlink>
          </w:p>
        </w:tc>
        <w:tc>
          <w:tcPr>
            <w:tcW w:w="3118" w:type="dxa"/>
          </w:tcPr>
          <w:p w14:paraId="00CAE049" w14:textId="77777777" w:rsidR="00707F9B" w:rsidRDefault="00707F9B" w:rsidP="00707F9B">
            <w:pPr>
              <w:shd w:val="clear" w:color="auto" w:fill="auto"/>
              <w:autoSpaceDE w:val="0"/>
              <w:autoSpaceDN w:val="0"/>
              <w:adjustRightInd w:val="0"/>
              <w:rPr>
                <w:rFonts w:ascii="Cambria" w:hAnsi="Cambria" w:cs="Cambria"/>
                <w:color w:val="2609A0"/>
                <w:sz w:val="19"/>
                <w:szCs w:val="19"/>
              </w:rPr>
            </w:pPr>
          </w:p>
        </w:tc>
        <w:tc>
          <w:tcPr>
            <w:tcW w:w="3428" w:type="dxa"/>
          </w:tcPr>
          <w:p w14:paraId="020B12AF" w14:textId="77777777" w:rsidR="00707F9B" w:rsidRDefault="00707F9B" w:rsidP="00707F9B">
            <w:pPr>
              <w:shd w:val="clear" w:color="auto" w:fill="auto"/>
              <w:autoSpaceDE w:val="0"/>
              <w:autoSpaceDN w:val="0"/>
              <w:adjustRightInd w:val="0"/>
              <w:rPr>
                <w:rFonts w:ascii="Cambria" w:hAnsi="Cambria" w:cs="Cambria"/>
                <w:color w:val="2609A0"/>
                <w:sz w:val="19"/>
                <w:szCs w:val="19"/>
              </w:rPr>
            </w:pPr>
          </w:p>
        </w:tc>
      </w:tr>
    </w:tbl>
    <w:p w14:paraId="76981128" w14:textId="77777777" w:rsidR="00C66BE0" w:rsidRDefault="00D817B9" w:rsidP="00C66BE0">
      <w:pPr>
        <w:pStyle w:val="Header"/>
        <w:rPr>
          <w:sz w:val="72"/>
        </w:rPr>
      </w:pPr>
      <w:r>
        <w:rPr>
          <w:noProof/>
          <w:lang w:eastAsia="en-GB"/>
        </w:rPr>
        <w:drawing>
          <wp:anchor distT="0" distB="0" distL="114300" distR="114300" simplePos="0" relativeHeight="251660288" behindDoc="0" locked="0" layoutInCell="1" allowOverlap="1" wp14:anchorId="18C49C3C" wp14:editId="49AA7014">
            <wp:simplePos x="0" y="0"/>
            <wp:positionH relativeFrom="column">
              <wp:posOffset>4542155</wp:posOffset>
            </wp:positionH>
            <wp:positionV relativeFrom="paragraph">
              <wp:posOffset>535305</wp:posOffset>
            </wp:positionV>
            <wp:extent cx="1390015" cy="1390015"/>
            <wp:effectExtent l="0" t="0" r="635" b="63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0015" cy="1390015"/>
                    </a:xfrm>
                    <a:prstGeom prst="rect">
                      <a:avLst/>
                    </a:prstGeom>
                    <a:noFill/>
                    <a:ln>
                      <a:noFill/>
                    </a:ln>
                  </pic:spPr>
                </pic:pic>
              </a:graphicData>
            </a:graphic>
          </wp:anchor>
        </w:drawing>
      </w:r>
      <w:r w:rsidR="00C66BE0" w:rsidRPr="00FC19E1">
        <w:rPr>
          <w:rFonts w:ascii="Algerian" w:hAnsi="Algerian" w:cs="Algerian"/>
          <w:color w:val="2609A0"/>
          <w:sz w:val="56"/>
          <w:szCs w:val="56"/>
        </w:rPr>
        <w:t>THE PORTSMOUTH LODGE NO 487</w:t>
      </w:r>
      <w:r w:rsidR="00C66BE0">
        <w:rPr>
          <w:sz w:val="72"/>
        </w:rPr>
        <w:tab/>
      </w:r>
    </w:p>
    <w:p w14:paraId="42D71482" w14:textId="77777777" w:rsidR="00C66BE0" w:rsidRDefault="00707F9B" w:rsidP="00707F9B">
      <w:pPr>
        <w:shd w:val="clear" w:color="auto" w:fill="auto"/>
        <w:autoSpaceDE w:val="0"/>
        <w:autoSpaceDN w:val="0"/>
        <w:adjustRightInd w:val="0"/>
        <w:spacing w:after="0"/>
        <w:ind w:left="6804"/>
        <w:rPr>
          <w:rFonts w:ascii="Cambria" w:hAnsi="Cambria" w:cs="Cambria"/>
          <w:color w:val="2609A0"/>
          <w:sz w:val="19"/>
          <w:szCs w:val="19"/>
        </w:rPr>
      </w:pPr>
      <w:r>
        <w:rPr>
          <w:b/>
          <w:noProof/>
          <w:sz w:val="28"/>
          <w:szCs w:val="28"/>
          <w:lang w:eastAsia="en-GB"/>
        </w:rPr>
        <w:drawing>
          <wp:anchor distT="0" distB="0" distL="114300" distR="114300" simplePos="0" relativeHeight="251659264" behindDoc="0" locked="0" layoutInCell="1" allowOverlap="1" wp14:anchorId="2A9A97A4" wp14:editId="07B84965">
            <wp:simplePos x="0" y="0"/>
            <wp:positionH relativeFrom="margin">
              <wp:align>center</wp:align>
            </wp:positionH>
            <wp:positionV relativeFrom="paragraph">
              <wp:posOffset>34290</wp:posOffset>
            </wp:positionV>
            <wp:extent cx="1897380" cy="1392804"/>
            <wp:effectExtent l="0" t="0" r="7620" b="0"/>
            <wp:wrapNone/>
            <wp:docPr id="10" name="Picture 7" descr="Lodge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dge Crest"/>
                    <pic:cNvPicPr>
                      <a:picLocks noChangeAspect="1" noChangeArrowheads="1"/>
                    </pic:cNvPicPr>
                  </pic:nvPicPr>
                  <pic:blipFill>
                    <a:blip r:embed="rId10" cstate="print"/>
                    <a:srcRect/>
                    <a:stretch>
                      <a:fillRect/>
                    </a:stretch>
                  </pic:blipFill>
                  <pic:spPr bwMode="auto">
                    <a:xfrm>
                      <a:off x="0" y="0"/>
                      <a:ext cx="1897380" cy="1392804"/>
                    </a:xfrm>
                    <a:prstGeom prst="rect">
                      <a:avLst/>
                    </a:prstGeom>
                    <a:noFill/>
                    <a:ln w="9525">
                      <a:noFill/>
                      <a:miter lim="800000"/>
                      <a:headEnd/>
                      <a:tailEnd/>
                    </a:ln>
                  </pic:spPr>
                </pic:pic>
              </a:graphicData>
            </a:graphic>
          </wp:anchor>
        </w:drawing>
      </w:r>
    </w:p>
    <w:p w14:paraId="503A8522" w14:textId="77777777" w:rsidR="001E5E14" w:rsidRPr="00061643" w:rsidRDefault="003E088B" w:rsidP="009F1EC0">
      <w:pPr>
        <w:jc w:val="center"/>
        <w:rPr>
          <w:rFonts w:ascii="Arial" w:hAnsi="Arial" w:cs="Arial"/>
          <w:b/>
          <w:bCs/>
          <w:color w:val="002060"/>
          <w:sz w:val="36"/>
          <w:szCs w:val="36"/>
          <w:u w:val="single"/>
        </w:rPr>
      </w:pPr>
      <w:r w:rsidRPr="00061643">
        <w:rPr>
          <w:rFonts w:ascii="Arial" w:hAnsi="Arial" w:cs="Arial"/>
          <w:b/>
          <w:bCs/>
          <w:color w:val="002060"/>
          <w:sz w:val="36"/>
          <w:szCs w:val="36"/>
          <w:u w:val="single"/>
        </w:rPr>
        <w:t xml:space="preserve">Charity Steward Report </w:t>
      </w:r>
      <w:r w:rsidR="00C270E9" w:rsidRPr="00061643">
        <w:rPr>
          <w:rFonts w:ascii="Arial" w:hAnsi="Arial" w:cs="Arial"/>
          <w:b/>
          <w:bCs/>
          <w:color w:val="002060"/>
          <w:sz w:val="36"/>
          <w:szCs w:val="36"/>
          <w:u w:val="single"/>
        </w:rPr>
        <w:t>–</w:t>
      </w:r>
      <w:r w:rsidR="008E4215" w:rsidRPr="00061643">
        <w:rPr>
          <w:rFonts w:ascii="Arial" w:hAnsi="Arial" w:cs="Arial"/>
          <w:b/>
          <w:bCs/>
          <w:color w:val="002060"/>
          <w:sz w:val="36"/>
          <w:szCs w:val="36"/>
          <w:u w:val="single"/>
        </w:rPr>
        <w:t xml:space="preserve"> </w:t>
      </w:r>
      <w:r w:rsidR="00D9350A">
        <w:rPr>
          <w:rFonts w:ascii="Arial" w:hAnsi="Arial" w:cs="Arial"/>
          <w:b/>
          <w:bCs/>
          <w:color w:val="002060"/>
          <w:sz w:val="36"/>
          <w:szCs w:val="36"/>
          <w:u w:val="single"/>
        </w:rPr>
        <w:t>January 2026</w:t>
      </w:r>
    </w:p>
    <w:p w14:paraId="7012553F" w14:textId="77777777" w:rsidR="005A25CF" w:rsidRDefault="00F07493" w:rsidP="00723B3B">
      <w:pPr>
        <w:pStyle w:val="NoSpacing"/>
        <w:rPr>
          <w:rStyle w:val="Strong"/>
          <w:rFonts w:ascii="Calibri" w:hAnsi="Calibri" w:cs="Calibri"/>
          <w:color w:val="002060"/>
          <w:spacing w:val="3"/>
          <w:sz w:val="24"/>
          <w:szCs w:val="24"/>
          <w:u w:val="single"/>
          <w:shd w:val="clear" w:color="auto" w:fill="FFFFFF"/>
        </w:rPr>
      </w:pPr>
      <w:r w:rsidRPr="00F07493">
        <w:rPr>
          <w:rStyle w:val="Strong"/>
          <w:rFonts w:ascii="Calibri" w:hAnsi="Calibri" w:cs="Calibri"/>
          <w:color w:val="002060"/>
          <w:spacing w:val="3"/>
          <w:sz w:val="24"/>
          <w:szCs w:val="24"/>
          <w:u w:val="single"/>
          <w:shd w:val="clear" w:color="auto" w:fill="FFFFFF"/>
        </w:rPr>
        <w:t>Launch of the Light Blues and Royals Advisory Group</w:t>
      </w:r>
    </w:p>
    <w:p w14:paraId="0A5D414F" w14:textId="77777777" w:rsidR="00F07493" w:rsidRPr="00F07493" w:rsidRDefault="00F07493" w:rsidP="00723B3B">
      <w:pPr>
        <w:pStyle w:val="NoSpacing"/>
        <w:rPr>
          <w:color w:val="002060"/>
        </w:rPr>
      </w:pPr>
      <w:r w:rsidRPr="00F07493">
        <w:rPr>
          <w:rFonts w:ascii="Arial" w:hAnsi="Arial" w:cs="Arial"/>
          <w:color w:val="002060"/>
          <w:spacing w:val="3"/>
          <w:shd w:val="clear" w:color="auto" w:fill="FFFFFF"/>
        </w:rPr>
        <w:t>This new body has been created to provide </w:t>
      </w:r>
      <w:r w:rsidRPr="008667E3">
        <w:rPr>
          <w:rStyle w:val="Strong"/>
          <w:rFonts w:ascii="Arial" w:hAnsi="Arial" w:cs="Arial"/>
          <w:b w:val="0"/>
          <w:color w:val="002060"/>
          <w:spacing w:val="3"/>
          <w:shd w:val="clear" w:color="auto" w:fill="FFFFFF"/>
        </w:rPr>
        <w:t>strategic support, coordination, and representation</w:t>
      </w:r>
      <w:r w:rsidRPr="00F07493">
        <w:rPr>
          <w:rFonts w:ascii="Arial" w:hAnsi="Arial" w:cs="Arial"/>
          <w:color w:val="002060"/>
          <w:spacing w:val="3"/>
          <w:shd w:val="clear" w:color="auto" w:fill="FFFFFF"/>
        </w:rPr>
        <w:t xml:space="preserve"> for Light Blues and Royals Clubs across Provinces and Districts. It will ensure consistency of practice, strengthen links with UGLE and SGC strategies, and provide a direct conduit between </w:t>
      </w:r>
      <w:r w:rsidRPr="00B8370D">
        <w:rPr>
          <w:rFonts w:ascii="Arial" w:hAnsi="Arial" w:cs="Arial"/>
          <w:b/>
          <w:color w:val="002060"/>
          <w:spacing w:val="3"/>
          <w:shd w:val="clear" w:color="auto" w:fill="FFFFFF"/>
        </w:rPr>
        <w:t>newer members</w:t>
      </w:r>
      <w:r w:rsidRPr="00F07493">
        <w:rPr>
          <w:rFonts w:ascii="Arial" w:hAnsi="Arial" w:cs="Arial"/>
          <w:color w:val="002060"/>
          <w:spacing w:val="3"/>
          <w:shd w:val="clear" w:color="auto" w:fill="FFFFFF"/>
        </w:rPr>
        <w:t xml:space="preserve"> of the Craft and Royal Arch and the Rulers.</w:t>
      </w:r>
    </w:p>
    <w:p w14:paraId="369F2B12" w14:textId="77777777" w:rsidR="00F07493" w:rsidRPr="00F07493" w:rsidRDefault="00F07493" w:rsidP="00F07493">
      <w:pPr>
        <w:spacing w:after="0"/>
        <w:rPr>
          <w:rFonts w:ascii="Arial" w:eastAsia="Times New Roman" w:hAnsi="Arial" w:cs="Arial"/>
          <w:color w:val="002060"/>
          <w:spacing w:val="3"/>
          <w:lang w:eastAsia="en-GB"/>
        </w:rPr>
      </w:pPr>
      <w:r w:rsidRPr="00F07493">
        <w:rPr>
          <w:rFonts w:ascii="Arial" w:eastAsia="Times New Roman" w:hAnsi="Arial" w:cs="Arial"/>
          <w:color w:val="002060"/>
          <w:spacing w:val="3"/>
          <w:lang w:eastAsia="en-GB"/>
        </w:rPr>
        <w:t>The Advisory Group is chaired by RW Bro Nick Wilson, Provincial G</w:t>
      </w:r>
      <w:r w:rsidR="00B74D8D">
        <w:rPr>
          <w:rFonts w:ascii="Arial" w:eastAsia="Times New Roman" w:hAnsi="Arial" w:cs="Arial"/>
          <w:color w:val="002060"/>
          <w:spacing w:val="3"/>
          <w:lang w:eastAsia="en-GB"/>
        </w:rPr>
        <w:t>.M</w:t>
      </w:r>
      <w:r w:rsidRPr="00F07493">
        <w:rPr>
          <w:rFonts w:ascii="Arial" w:eastAsia="Times New Roman" w:hAnsi="Arial" w:cs="Arial"/>
          <w:color w:val="002060"/>
          <w:spacing w:val="3"/>
          <w:lang w:eastAsia="en-GB"/>
        </w:rPr>
        <w:t xml:space="preserve"> of Cumberland and Westmorland, supported by W Bro Graham Chisnell, A</w:t>
      </w:r>
      <w:r w:rsidR="00B74D8D">
        <w:rPr>
          <w:rFonts w:ascii="Arial" w:eastAsia="Times New Roman" w:hAnsi="Arial" w:cs="Arial"/>
          <w:color w:val="002060"/>
          <w:spacing w:val="3"/>
          <w:lang w:eastAsia="en-GB"/>
        </w:rPr>
        <w:t>.</w:t>
      </w:r>
      <w:r w:rsidRPr="00F07493">
        <w:rPr>
          <w:rFonts w:ascii="Arial" w:eastAsia="Times New Roman" w:hAnsi="Arial" w:cs="Arial"/>
          <w:color w:val="002060"/>
          <w:spacing w:val="3"/>
          <w:lang w:eastAsia="en-GB"/>
        </w:rPr>
        <w:t>P</w:t>
      </w:r>
      <w:r w:rsidR="00B74D8D">
        <w:rPr>
          <w:rFonts w:ascii="Arial" w:eastAsia="Times New Roman" w:hAnsi="Arial" w:cs="Arial"/>
          <w:color w:val="002060"/>
          <w:spacing w:val="3"/>
          <w:lang w:eastAsia="en-GB"/>
        </w:rPr>
        <w:t>.</w:t>
      </w:r>
      <w:r w:rsidRPr="00F07493">
        <w:rPr>
          <w:rFonts w:ascii="Arial" w:eastAsia="Times New Roman" w:hAnsi="Arial" w:cs="Arial"/>
          <w:color w:val="002060"/>
          <w:spacing w:val="3"/>
          <w:lang w:eastAsia="en-GB"/>
        </w:rPr>
        <w:t xml:space="preserve"> Grand Master of East Kent. The President of the Advisory Group is RW Bro Steven Varley, Assistant G</w:t>
      </w:r>
      <w:r w:rsidR="00B74D8D">
        <w:rPr>
          <w:rFonts w:ascii="Arial" w:eastAsia="Times New Roman" w:hAnsi="Arial" w:cs="Arial"/>
          <w:color w:val="002060"/>
          <w:spacing w:val="3"/>
          <w:lang w:eastAsia="en-GB"/>
        </w:rPr>
        <w:t>.M</w:t>
      </w:r>
      <w:r w:rsidRPr="00F07493">
        <w:rPr>
          <w:rFonts w:ascii="Arial" w:eastAsia="Times New Roman" w:hAnsi="Arial" w:cs="Arial"/>
          <w:color w:val="002060"/>
          <w:spacing w:val="3"/>
          <w:lang w:eastAsia="en-GB"/>
        </w:rPr>
        <w:t xml:space="preserve">. The advisory group has membership from UGLE Membership Officer and Representatives nominated from each Regional Communications Group, </w:t>
      </w:r>
      <w:r w:rsidR="00B8370D">
        <w:rPr>
          <w:rFonts w:ascii="Arial" w:eastAsia="Times New Roman" w:hAnsi="Arial" w:cs="Arial"/>
          <w:color w:val="002060"/>
          <w:spacing w:val="3"/>
          <w:lang w:eastAsia="en-GB"/>
        </w:rPr>
        <w:t>covering</w:t>
      </w:r>
      <w:r w:rsidRPr="00F07493">
        <w:rPr>
          <w:rFonts w:ascii="Arial" w:eastAsia="Times New Roman" w:hAnsi="Arial" w:cs="Arial"/>
          <w:color w:val="002060"/>
          <w:spacing w:val="3"/>
          <w:lang w:eastAsia="en-GB"/>
        </w:rPr>
        <w:t xml:space="preserve"> England and Wales.</w:t>
      </w:r>
    </w:p>
    <w:p w14:paraId="1344344C" w14:textId="77777777" w:rsidR="00F07493" w:rsidRPr="00F07493" w:rsidRDefault="00F07493" w:rsidP="00F07493">
      <w:pPr>
        <w:spacing w:after="0"/>
        <w:rPr>
          <w:rFonts w:ascii="Arial" w:eastAsia="Times New Roman" w:hAnsi="Arial" w:cs="Arial"/>
          <w:color w:val="002060"/>
          <w:spacing w:val="3"/>
          <w:lang w:eastAsia="en-GB"/>
        </w:rPr>
      </w:pPr>
      <w:r w:rsidRPr="00F07493">
        <w:rPr>
          <w:rFonts w:ascii="Arial" w:eastAsia="Times New Roman" w:hAnsi="Arial" w:cs="Arial"/>
          <w:color w:val="002060"/>
          <w:spacing w:val="3"/>
          <w:lang w:eastAsia="en-GB"/>
        </w:rPr>
        <w:t>The Advisory Group builds upon the success of the range of Light Blues and Royals clubs across the Constitution. These clubs provide vital opportunities for newe</w:t>
      </w:r>
      <w:r w:rsidR="00B74D8D">
        <w:rPr>
          <w:rFonts w:ascii="Arial" w:eastAsia="Times New Roman" w:hAnsi="Arial" w:cs="Arial"/>
          <w:color w:val="002060"/>
          <w:spacing w:val="3"/>
          <w:lang w:eastAsia="en-GB"/>
        </w:rPr>
        <w:t>r members to build friendship</w:t>
      </w:r>
      <w:r w:rsidRPr="00F07493">
        <w:rPr>
          <w:rFonts w:ascii="Arial" w:eastAsia="Times New Roman" w:hAnsi="Arial" w:cs="Arial"/>
          <w:color w:val="002060"/>
          <w:spacing w:val="3"/>
          <w:lang w:eastAsia="en-GB"/>
        </w:rPr>
        <w:t xml:space="preserve"> and engage more fully in Freemasonry.</w:t>
      </w:r>
      <w:r w:rsidR="00B8370D">
        <w:rPr>
          <w:rFonts w:ascii="Arial" w:eastAsia="Times New Roman" w:hAnsi="Arial" w:cs="Arial"/>
          <w:color w:val="002060"/>
          <w:spacing w:val="3"/>
          <w:lang w:eastAsia="en-GB"/>
        </w:rPr>
        <w:t xml:space="preserve"> </w:t>
      </w:r>
      <w:r w:rsidRPr="00F07493">
        <w:rPr>
          <w:rFonts w:ascii="Arial" w:eastAsia="Times New Roman" w:hAnsi="Arial" w:cs="Arial"/>
          <w:color w:val="002060"/>
          <w:spacing w:val="3"/>
          <w:lang w:eastAsia="en-GB"/>
        </w:rPr>
        <w:t>The Advisory Group will provide support for Freemasons who have not received Provincial Grand Rank and serve as a foundation for developmental support across Provinces.</w:t>
      </w:r>
    </w:p>
    <w:p w14:paraId="3A970A85" w14:textId="77777777" w:rsidR="00D9350A" w:rsidRPr="00F07493" w:rsidRDefault="00F07493" w:rsidP="00F07493">
      <w:pPr>
        <w:spacing w:after="0"/>
        <w:rPr>
          <w:rFonts w:ascii="Arial" w:eastAsia="Times New Roman" w:hAnsi="Arial" w:cs="Arial"/>
          <w:color w:val="2F2F2F"/>
          <w:spacing w:val="3"/>
          <w:lang w:eastAsia="en-GB"/>
        </w:rPr>
      </w:pPr>
      <w:r w:rsidRPr="00F07493">
        <w:rPr>
          <w:rFonts w:ascii="Arial" w:eastAsia="Times New Roman" w:hAnsi="Arial" w:cs="Arial"/>
          <w:color w:val="002060"/>
          <w:spacing w:val="3"/>
          <w:lang w:eastAsia="en-GB"/>
        </w:rPr>
        <w:t>Building on the good practice gathered, the group will introduce a biannual conference for Light Blues and Royals Clubs, starting in 2027.</w:t>
      </w:r>
      <w:r w:rsidRPr="00F07493">
        <w:rPr>
          <w:rFonts w:ascii="Arial" w:eastAsia="Times New Roman" w:hAnsi="Arial" w:cs="Arial"/>
          <w:color w:val="2F2F2F"/>
          <w:spacing w:val="3"/>
          <w:lang w:eastAsia="en-GB"/>
        </w:rPr>
        <w:t> </w:t>
      </w:r>
    </w:p>
    <w:p w14:paraId="4F7B7206" w14:textId="77777777" w:rsidR="00D9350A" w:rsidRDefault="00D9350A" w:rsidP="00723B3B">
      <w:pPr>
        <w:pStyle w:val="NoSpacing"/>
        <w:rPr>
          <w:color w:val="4BACC6" w:themeColor="accent5"/>
        </w:rPr>
      </w:pPr>
    </w:p>
    <w:p w14:paraId="4DD224A0" w14:textId="77777777" w:rsidR="00D9350A" w:rsidRPr="008667E3" w:rsidRDefault="00B74D8D" w:rsidP="00723B3B">
      <w:pPr>
        <w:pStyle w:val="NoSpacing"/>
        <w:rPr>
          <w:rFonts w:ascii="Arial" w:hAnsi="Arial" w:cs="Arial"/>
          <w:i/>
          <w:color w:val="002060"/>
        </w:rPr>
      </w:pPr>
      <w:r w:rsidRPr="008667E3">
        <w:rPr>
          <w:rStyle w:val="Emphasis"/>
          <w:rFonts w:ascii="Arial" w:hAnsi="Arial" w:cs="Arial"/>
          <w:i w:val="0"/>
          <w:color w:val="002060"/>
          <w:spacing w:val="3"/>
          <w:shd w:val="clear" w:color="auto" w:fill="FFFFFF"/>
        </w:rPr>
        <w:t>The formation of the Light Blues and Royals Advisory Group represents an important moment in the continued evolution of Freemasonry. It ensures that the voices of our newest members are heard and valued, and provides the framework to help these clubs thrive across Provinces and Districts. The future of Freemasonry rests on the engagement and enthusiasm of these members, and this Group will ensure they receive the support and recognition they deserve.</w:t>
      </w:r>
    </w:p>
    <w:p w14:paraId="11D3DCCE" w14:textId="77777777" w:rsidR="00D9350A" w:rsidRDefault="00D9350A" w:rsidP="00723B3B">
      <w:pPr>
        <w:pStyle w:val="NoSpacing"/>
        <w:rPr>
          <w:color w:val="4BACC6" w:themeColor="accent5"/>
        </w:rPr>
      </w:pPr>
    </w:p>
    <w:p w14:paraId="07CA73AD" w14:textId="77777777" w:rsidR="00FE4216" w:rsidRPr="00D06530" w:rsidRDefault="00FE4216" w:rsidP="009D7EE2">
      <w:pPr>
        <w:ind w:left="-142"/>
        <w:rPr>
          <w:rFonts w:ascii="Arial" w:hAnsi="Arial" w:cs="Arial"/>
          <w:b/>
          <w:bCs/>
          <w:color w:val="002060"/>
          <w:u w:val="single"/>
        </w:rPr>
      </w:pPr>
      <w:r w:rsidRPr="00D06530">
        <w:rPr>
          <w:rFonts w:ascii="Arial" w:hAnsi="Arial" w:cs="Arial"/>
          <w:b/>
          <w:bCs/>
          <w:color w:val="002060"/>
          <w:u w:val="single"/>
        </w:rPr>
        <w:t>Hampshire &amp; IOW Province</w:t>
      </w:r>
    </w:p>
    <w:p w14:paraId="7CC46718" w14:textId="77777777" w:rsidR="00600526" w:rsidRPr="00D06530" w:rsidRDefault="007B63A8" w:rsidP="007B63A8">
      <w:pPr>
        <w:ind w:left="-142"/>
        <w:rPr>
          <w:rFonts w:ascii="Arial" w:hAnsi="Arial" w:cs="Arial"/>
          <w:color w:val="002060"/>
        </w:rPr>
      </w:pPr>
      <w:r w:rsidRPr="00D06530">
        <w:rPr>
          <w:rFonts w:ascii="Arial" w:hAnsi="Arial" w:cs="Arial"/>
          <w:color w:val="002060"/>
        </w:rPr>
        <w:t>No further updates are available at this time.</w:t>
      </w:r>
    </w:p>
    <w:p w14:paraId="15B40D37" w14:textId="77777777" w:rsidR="009F1EC0" w:rsidRPr="00EF1838" w:rsidRDefault="00FE4216" w:rsidP="00EF1838">
      <w:pPr>
        <w:ind w:left="-142"/>
        <w:rPr>
          <w:rFonts w:ascii="Arial" w:hAnsi="Arial" w:cs="Arial"/>
          <w:color w:val="002060"/>
          <w:u w:val="single"/>
        </w:rPr>
      </w:pPr>
      <w:r w:rsidRPr="007B63A8">
        <w:rPr>
          <w:rFonts w:ascii="Arial" w:hAnsi="Arial" w:cs="Arial"/>
          <w:color w:val="002060"/>
        </w:rPr>
        <w:t xml:space="preserve">For More information </w:t>
      </w:r>
      <w:r w:rsidR="00C02153" w:rsidRPr="007B63A8">
        <w:rPr>
          <w:rFonts w:ascii="Arial" w:hAnsi="Arial" w:cs="Arial"/>
          <w:color w:val="002060"/>
        </w:rPr>
        <w:t>see: -</w:t>
      </w:r>
      <w:r w:rsidR="007B63A8" w:rsidRPr="007B63A8">
        <w:rPr>
          <w:rFonts w:ascii="Arial" w:hAnsi="Arial" w:cs="Arial"/>
          <w:color w:val="002060"/>
          <w:u w:val="single"/>
        </w:rPr>
        <w:t>https://hantsiowfreemasons.org/members-area/welfare/</w:t>
      </w:r>
    </w:p>
    <w:p w14:paraId="376BB672" w14:textId="77777777" w:rsidR="009F1EC0" w:rsidRDefault="009F1EC0" w:rsidP="003D6E30">
      <w:pPr>
        <w:rPr>
          <w:rFonts w:ascii="Arial" w:hAnsi="Arial" w:cs="Arial"/>
          <w:b/>
          <w:bCs/>
          <w:color w:val="31849B" w:themeColor="accent5" w:themeShade="BF"/>
          <w:u w:val="single"/>
        </w:rPr>
      </w:pPr>
    </w:p>
    <w:p w14:paraId="3A43077C" w14:textId="77777777" w:rsidR="00F30D7A" w:rsidRPr="00D06530" w:rsidRDefault="00736706" w:rsidP="00C90708">
      <w:pPr>
        <w:ind w:left="-142"/>
        <w:rPr>
          <w:rFonts w:ascii="Arial" w:hAnsi="Arial" w:cs="Arial"/>
          <w:color w:val="002060"/>
        </w:rPr>
      </w:pPr>
      <w:r w:rsidRPr="00D06530">
        <w:rPr>
          <w:rFonts w:ascii="Arial" w:hAnsi="Arial" w:cs="Arial"/>
          <w:b/>
          <w:bCs/>
          <w:color w:val="002060"/>
          <w:u w:val="single"/>
        </w:rPr>
        <w:t>The Portsmouth Lodge</w:t>
      </w:r>
      <w:r w:rsidRPr="00D06530">
        <w:rPr>
          <w:rFonts w:ascii="Arial" w:hAnsi="Arial" w:cs="Arial"/>
          <w:color w:val="002060"/>
        </w:rPr>
        <w:t xml:space="preserve"> a</w:t>
      </w:r>
      <w:r w:rsidR="00AD783E" w:rsidRPr="00D06530">
        <w:rPr>
          <w:rFonts w:ascii="Arial" w:hAnsi="Arial" w:cs="Arial"/>
          <w:color w:val="002060"/>
        </w:rPr>
        <w:t xml:space="preserve">s of </w:t>
      </w:r>
      <w:r w:rsidR="003D6E30" w:rsidRPr="00D06530">
        <w:rPr>
          <w:rFonts w:ascii="Arial" w:hAnsi="Arial" w:cs="Arial"/>
          <w:color w:val="002060"/>
        </w:rPr>
        <w:t>0</w:t>
      </w:r>
      <w:r w:rsidR="00CD216B">
        <w:rPr>
          <w:rFonts w:ascii="Arial" w:hAnsi="Arial" w:cs="Arial"/>
          <w:color w:val="002060"/>
        </w:rPr>
        <w:t>7</w:t>
      </w:r>
      <w:r w:rsidR="00077131" w:rsidRPr="00D06530">
        <w:rPr>
          <w:rFonts w:ascii="Arial" w:hAnsi="Arial" w:cs="Arial"/>
          <w:b/>
          <w:bCs/>
          <w:color w:val="002060"/>
        </w:rPr>
        <w:t>/</w:t>
      </w:r>
      <w:r w:rsidR="00CD216B">
        <w:rPr>
          <w:rFonts w:ascii="Arial" w:hAnsi="Arial" w:cs="Arial"/>
          <w:b/>
          <w:bCs/>
          <w:color w:val="002060"/>
        </w:rPr>
        <w:t>01</w:t>
      </w:r>
      <w:r w:rsidR="00FD5D80" w:rsidRPr="00D06530">
        <w:rPr>
          <w:rFonts w:ascii="Arial" w:hAnsi="Arial" w:cs="Arial"/>
          <w:b/>
          <w:bCs/>
          <w:color w:val="002060"/>
        </w:rPr>
        <w:t>/202</w:t>
      </w:r>
      <w:r w:rsidR="00CD216B">
        <w:rPr>
          <w:rFonts w:ascii="Arial" w:hAnsi="Arial" w:cs="Arial"/>
          <w:b/>
          <w:bCs/>
          <w:color w:val="002060"/>
        </w:rPr>
        <w:t>6</w:t>
      </w:r>
      <w:r w:rsidR="009F1EC0" w:rsidRPr="00D06530">
        <w:rPr>
          <w:rFonts w:ascii="Arial" w:hAnsi="Arial" w:cs="Arial"/>
          <w:b/>
          <w:bCs/>
          <w:color w:val="002060"/>
        </w:rPr>
        <w:t xml:space="preserve"> </w:t>
      </w:r>
      <w:r w:rsidR="00A32374" w:rsidRPr="00D06530">
        <w:rPr>
          <w:rFonts w:ascii="Arial" w:hAnsi="Arial" w:cs="Arial"/>
          <w:color w:val="002060"/>
        </w:rPr>
        <w:t>has:</w:t>
      </w:r>
      <w:r w:rsidR="00FE4216" w:rsidRPr="00D06530">
        <w:rPr>
          <w:rFonts w:ascii="Arial" w:hAnsi="Arial" w:cs="Arial"/>
          <w:color w:val="002060"/>
        </w:rPr>
        <w:t>-</w:t>
      </w:r>
      <w:r w:rsidR="00FE4216" w:rsidRPr="00D06530">
        <w:rPr>
          <w:rFonts w:ascii="Arial" w:hAnsi="Arial" w:cs="Arial"/>
          <w:color w:val="002060"/>
        </w:rPr>
        <w:br/>
      </w:r>
      <w:r w:rsidRPr="00D06530">
        <w:rPr>
          <w:rFonts w:ascii="Arial" w:hAnsi="Arial" w:cs="Arial"/>
          <w:color w:val="002060"/>
        </w:rPr>
        <w:br/>
        <w:t xml:space="preserve">a) </w:t>
      </w:r>
      <w:r w:rsidR="009F1EC0" w:rsidRPr="00D06530">
        <w:rPr>
          <w:rFonts w:ascii="Arial" w:hAnsi="Arial" w:cs="Arial"/>
          <w:color w:val="002060"/>
        </w:rPr>
        <w:t>P</w:t>
      </w:r>
      <w:r w:rsidR="00AD783E" w:rsidRPr="00D06530">
        <w:rPr>
          <w:rFonts w:ascii="Arial" w:hAnsi="Arial" w:cs="Arial"/>
          <w:color w:val="002060"/>
        </w:rPr>
        <w:t xml:space="preserve">ledged </w:t>
      </w:r>
      <w:r w:rsidR="00AD783E" w:rsidRPr="00D06530">
        <w:rPr>
          <w:rFonts w:ascii="Arial" w:hAnsi="Arial" w:cs="Arial"/>
          <w:b/>
          <w:bCs/>
          <w:color w:val="FF0000"/>
        </w:rPr>
        <w:t>£</w:t>
      </w:r>
      <w:r w:rsidR="00805AB0" w:rsidRPr="00D06530">
        <w:rPr>
          <w:rFonts w:ascii="Arial" w:hAnsi="Arial" w:cs="Arial"/>
          <w:b/>
          <w:bCs/>
          <w:color w:val="FF0000"/>
        </w:rPr>
        <w:t>2</w:t>
      </w:r>
      <w:r w:rsidR="00B8370D">
        <w:rPr>
          <w:rFonts w:ascii="Arial" w:hAnsi="Arial" w:cs="Arial"/>
          <w:b/>
          <w:bCs/>
          <w:color w:val="FF0000"/>
        </w:rPr>
        <w:t>1,759</w:t>
      </w:r>
      <w:r w:rsidRPr="00D06530">
        <w:rPr>
          <w:rFonts w:ascii="Arial" w:hAnsi="Arial" w:cs="Arial"/>
          <w:color w:val="002060"/>
        </w:rPr>
        <w:t xml:space="preserve"> - to the </w:t>
      </w:r>
      <w:r w:rsidR="00FE4216" w:rsidRPr="00D06530">
        <w:rPr>
          <w:rFonts w:ascii="Arial" w:hAnsi="Arial" w:cs="Arial"/>
          <w:b/>
          <w:bCs/>
          <w:color w:val="002060"/>
          <w:u w:val="single"/>
        </w:rPr>
        <w:t>Hampshire and I.O.W 2027 Festival</w:t>
      </w:r>
      <w:r w:rsidR="006137EB" w:rsidRPr="00D06530">
        <w:rPr>
          <w:rFonts w:ascii="Arial" w:hAnsi="Arial" w:cs="Arial"/>
          <w:color w:val="002060"/>
        </w:rPr>
        <w:t xml:space="preserve"> w</w:t>
      </w:r>
      <w:r w:rsidR="002E5BB0" w:rsidRPr="00D06530">
        <w:rPr>
          <w:rFonts w:ascii="Arial" w:hAnsi="Arial" w:cs="Arial"/>
          <w:color w:val="002060"/>
        </w:rPr>
        <w:t xml:space="preserve">hich </w:t>
      </w:r>
      <w:r w:rsidRPr="00D06530">
        <w:rPr>
          <w:rFonts w:ascii="Arial" w:hAnsi="Arial" w:cs="Arial"/>
          <w:color w:val="002060"/>
        </w:rPr>
        <w:t xml:space="preserve">is </w:t>
      </w:r>
      <w:r w:rsidR="00E334D5" w:rsidRPr="00D06530">
        <w:rPr>
          <w:rFonts w:ascii="Arial" w:hAnsi="Arial" w:cs="Arial"/>
          <w:b/>
          <w:bCs/>
          <w:color w:val="FF0000"/>
          <w:u w:val="single"/>
        </w:rPr>
        <w:t>9</w:t>
      </w:r>
      <w:r w:rsidR="00B8370D">
        <w:rPr>
          <w:rFonts w:ascii="Arial" w:hAnsi="Arial" w:cs="Arial"/>
          <w:b/>
          <w:bCs/>
          <w:color w:val="FF0000"/>
          <w:u w:val="single"/>
        </w:rPr>
        <w:t>3</w:t>
      </w:r>
      <w:r w:rsidRPr="00D06530">
        <w:rPr>
          <w:rFonts w:ascii="Arial" w:hAnsi="Arial" w:cs="Arial"/>
          <w:color w:val="FF0000"/>
        </w:rPr>
        <w:t>%</w:t>
      </w:r>
      <w:r w:rsidRPr="00D06530">
        <w:rPr>
          <w:rFonts w:ascii="Arial" w:hAnsi="Arial" w:cs="Arial"/>
          <w:color w:val="002060"/>
        </w:rPr>
        <w:t xml:space="preserve"> towards </w:t>
      </w:r>
      <w:r w:rsidR="001A0646" w:rsidRPr="00D06530">
        <w:rPr>
          <w:rFonts w:ascii="Arial" w:hAnsi="Arial" w:cs="Arial"/>
          <w:color w:val="002060"/>
        </w:rPr>
        <w:t xml:space="preserve">our </w:t>
      </w:r>
      <w:r w:rsidRPr="00D06530">
        <w:rPr>
          <w:rFonts w:ascii="Arial" w:hAnsi="Arial" w:cs="Arial"/>
          <w:color w:val="002060"/>
        </w:rPr>
        <w:t xml:space="preserve">Silver Honorific of </w:t>
      </w:r>
      <w:r w:rsidRPr="00D06530">
        <w:rPr>
          <w:rFonts w:ascii="Arial" w:hAnsi="Arial" w:cs="Arial"/>
          <w:b/>
          <w:bCs/>
          <w:color w:val="FF0000"/>
          <w:u w:val="single"/>
        </w:rPr>
        <w:t>£23,500</w:t>
      </w:r>
    </w:p>
    <w:p w14:paraId="3882F23E" w14:textId="77777777" w:rsidR="00E64E72" w:rsidRPr="00D06530" w:rsidRDefault="00736706" w:rsidP="009D7EE2">
      <w:pPr>
        <w:ind w:left="-142"/>
        <w:rPr>
          <w:rFonts w:ascii="Arial" w:hAnsi="Arial" w:cs="Arial"/>
          <w:color w:val="FF0000"/>
        </w:rPr>
      </w:pPr>
      <w:r w:rsidRPr="00D06530">
        <w:rPr>
          <w:rFonts w:ascii="Arial" w:hAnsi="Arial" w:cs="Arial"/>
          <w:color w:val="002060"/>
        </w:rPr>
        <w:t xml:space="preserve">b) a </w:t>
      </w:r>
      <w:r w:rsidR="0058789A" w:rsidRPr="00D06530">
        <w:rPr>
          <w:rFonts w:ascii="Arial" w:hAnsi="Arial" w:cs="Arial"/>
          <w:b/>
          <w:bCs/>
          <w:color w:val="002060"/>
          <w:u w:val="single"/>
        </w:rPr>
        <w:t>Charity Account</w:t>
      </w:r>
      <w:r w:rsidR="00237D34" w:rsidRPr="00D06530">
        <w:rPr>
          <w:rFonts w:ascii="Arial" w:hAnsi="Arial" w:cs="Arial"/>
          <w:b/>
          <w:bCs/>
          <w:color w:val="002060"/>
          <w:u w:val="single"/>
        </w:rPr>
        <w:t xml:space="preserve"> </w:t>
      </w:r>
      <w:r w:rsidR="00F5015A" w:rsidRPr="00D06530">
        <w:rPr>
          <w:rFonts w:ascii="Arial" w:hAnsi="Arial" w:cs="Arial"/>
          <w:color w:val="002060"/>
        </w:rPr>
        <w:t xml:space="preserve">balance </w:t>
      </w:r>
      <w:r w:rsidRPr="00D06530">
        <w:rPr>
          <w:rFonts w:ascii="Arial" w:hAnsi="Arial" w:cs="Arial"/>
          <w:color w:val="002060"/>
        </w:rPr>
        <w:t>of</w:t>
      </w:r>
      <w:r w:rsidR="00545CAC" w:rsidRPr="00D06530">
        <w:rPr>
          <w:rFonts w:ascii="Arial" w:hAnsi="Arial" w:cs="Arial"/>
          <w:color w:val="002060"/>
        </w:rPr>
        <w:t xml:space="preserve"> -</w:t>
      </w:r>
      <w:r w:rsidR="00E62D0C" w:rsidRPr="00D06530">
        <w:rPr>
          <w:rFonts w:ascii="Arial" w:hAnsi="Arial" w:cs="Arial"/>
          <w:color w:val="002060"/>
        </w:rPr>
        <w:tab/>
      </w:r>
      <w:r w:rsidR="0058789A" w:rsidRPr="00D06530">
        <w:rPr>
          <w:rFonts w:ascii="Arial" w:hAnsi="Arial" w:cs="Arial"/>
          <w:b/>
          <w:bCs/>
          <w:color w:val="FF0000"/>
          <w:u w:val="single"/>
        </w:rPr>
        <w:t>£</w:t>
      </w:r>
      <w:r w:rsidR="002D6BEB" w:rsidRPr="00D06530">
        <w:rPr>
          <w:rFonts w:ascii="Arial" w:hAnsi="Arial" w:cs="Arial"/>
          <w:b/>
          <w:bCs/>
          <w:color w:val="FF0000"/>
          <w:u w:val="single"/>
        </w:rPr>
        <w:t>1,</w:t>
      </w:r>
      <w:r w:rsidR="00687828">
        <w:rPr>
          <w:rFonts w:ascii="Arial" w:hAnsi="Arial" w:cs="Arial"/>
          <w:b/>
          <w:bCs/>
          <w:color w:val="FF0000"/>
          <w:u w:val="single"/>
        </w:rPr>
        <w:t>945.13</w:t>
      </w:r>
    </w:p>
    <w:p w14:paraId="12941855" w14:textId="77777777" w:rsidR="001249BA" w:rsidRPr="00D06530" w:rsidRDefault="006137EB" w:rsidP="009D7EE2">
      <w:pPr>
        <w:ind w:left="-142"/>
        <w:rPr>
          <w:rFonts w:ascii="Arial" w:hAnsi="Arial" w:cs="Arial"/>
          <w:color w:val="002060"/>
        </w:rPr>
      </w:pPr>
      <w:r w:rsidRPr="00D06530">
        <w:rPr>
          <w:rFonts w:ascii="Arial" w:hAnsi="Arial" w:cs="Arial"/>
          <w:color w:val="002060"/>
        </w:rPr>
        <w:t>For Worshipful Master Charity -</w:t>
      </w:r>
      <w:r w:rsidRPr="00D06530">
        <w:rPr>
          <w:rFonts w:ascii="Arial" w:hAnsi="Arial" w:cs="Arial"/>
          <w:color w:val="002060"/>
        </w:rPr>
        <w:tab/>
      </w:r>
      <w:r w:rsidRPr="00D06530">
        <w:rPr>
          <w:rFonts w:ascii="Arial" w:hAnsi="Arial" w:cs="Arial"/>
          <w:color w:val="FF0000"/>
        </w:rPr>
        <w:t>£</w:t>
      </w:r>
      <w:r w:rsidR="000A7372" w:rsidRPr="00D06530">
        <w:rPr>
          <w:rFonts w:ascii="Arial" w:hAnsi="Arial" w:cs="Arial"/>
          <w:color w:val="FF0000"/>
        </w:rPr>
        <w:t xml:space="preserve">   </w:t>
      </w:r>
      <w:r w:rsidR="00E74DA7" w:rsidRPr="00D06530">
        <w:rPr>
          <w:rFonts w:ascii="Arial" w:hAnsi="Arial" w:cs="Arial"/>
          <w:color w:val="FF0000"/>
        </w:rPr>
        <w:t>523.00</w:t>
      </w:r>
      <w:r w:rsidRPr="00D06530">
        <w:rPr>
          <w:rFonts w:ascii="Arial" w:hAnsi="Arial" w:cs="Arial"/>
          <w:color w:val="002060"/>
        </w:rPr>
        <w:br/>
      </w:r>
      <w:r w:rsidR="00E64E72" w:rsidRPr="00D06530">
        <w:rPr>
          <w:rFonts w:ascii="Arial" w:hAnsi="Arial" w:cs="Arial"/>
          <w:color w:val="002060"/>
        </w:rPr>
        <w:t xml:space="preserve">For </w:t>
      </w:r>
      <w:r w:rsidR="00B205D4" w:rsidRPr="00D06530">
        <w:rPr>
          <w:rFonts w:ascii="Arial" w:hAnsi="Arial" w:cs="Arial"/>
          <w:color w:val="002060"/>
        </w:rPr>
        <w:t>Charity S</w:t>
      </w:r>
      <w:r w:rsidR="007064BA" w:rsidRPr="00D06530">
        <w:rPr>
          <w:rFonts w:ascii="Arial" w:hAnsi="Arial" w:cs="Arial"/>
          <w:color w:val="002060"/>
        </w:rPr>
        <w:t xml:space="preserve">teward </w:t>
      </w:r>
      <w:r w:rsidR="00871A49" w:rsidRPr="00D06530">
        <w:rPr>
          <w:rFonts w:ascii="Arial" w:hAnsi="Arial" w:cs="Arial"/>
          <w:color w:val="002060"/>
        </w:rPr>
        <w:t>dis</w:t>
      </w:r>
      <w:r w:rsidR="00F15AAB" w:rsidRPr="00D06530">
        <w:rPr>
          <w:rFonts w:ascii="Arial" w:hAnsi="Arial" w:cs="Arial"/>
          <w:color w:val="002060"/>
        </w:rPr>
        <w:t>bu</w:t>
      </w:r>
      <w:r w:rsidR="00871A49" w:rsidRPr="00D06530">
        <w:rPr>
          <w:rFonts w:ascii="Arial" w:hAnsi="Arial" w:cs="Arial"/>
          <w:color w:val="002060"/>
        </w:rPr>
        <w:t>rsement</w:t>
      </w:r>
      <w:r w:rsidR="00E64E72" w:rsidRPr="00D06530">
        <w:rPr>
          <w:rFonts w:ascii="Arial" w:hAnsi="Arial" w:cs="Arial"/>
          <w:color w:val="002060"/>
        </w:rPr>
        <w:t xml:space="preserve"> - </w:t>
      </w:r>
      <w:r w:rsidR="00596690" w:rsidRPr="00D06530">
        <w:rPr>
          <w:rFonts w:ascii="Arial" w:hAnsi="Arial" w:cs="Arial"/>
          <w:color w:val="002060"/>
        </w:rPr>
        <w:tab/>
      </w:r>
      <w:r w:rsidR="00E64E72" w:rsidRPr="00D06530">
        <w:rPr>
          <w:rFonts w:ascii="Arial" w:hAnsi="Arial" w:cs="Arial"/>
          <w:color w:val="FF0000"/>
        </w:rPr>
        <w:t>£</w:t>
      </w:r>
      <w:r w:rsidR="000A7372" w:rsidRPr="00D06530">
        <w:rPr>
          <w:rFonts w:ascii="Arial" w:hAnsi="Arial" w:cs="Arial"/>
          <w:color w:val="FF0000"/>
        </w:rPr>
        <w:t>1,</w:t>
      </w:r>
      <w:r w:rsidR="00687828">
        <w:rPr>
          <w:rFonts w:ascii="Arial" w:hAnsi="Arial" w:cs="Arial"/>
          <w:color w:val="FF0000"/>
        </w:rPr>
        <w:t>422.13</w:t>
      </w:r>
    </w:p>
    <w:p w14:paraId="56762641" w14:textId="77777777" w:rsidR="00E64E72" w:rsidRPr="00D06530" w:rsidRDefault="00736706" w:rsidP="00AB5830">
      <w:pPr>
        <w:ind w:left="-142" w:right="-22"/>
        <w:rPr>
          <w:rFonts w:ascii="Arial" w:hAnsi="Arial" w:cs="Arial"/>
          <w:color w:val="002060"/>
        </w:rPr>
      </w:pPr>
      <w:r w:rsidRPr="00D06530">
        <w:rPr>
          <w:rFonts w:ascii="Arial" w:hAnsi="Arial" w:cs="Arial"/>
          <w:color w:val="002060"/>
        </w:rPr>
        <w:t xml:space="preserve">c) a </w:t>
      </w:r>
      <w:r w:rsidR="00E64E72" w:rsidRPr="00D06530">
        <w:rPr>
          <w:rFonts w:ascii="Arial" w:hAnsi="Arial" w:cs="Arial"/>
          <w:b/>
          <w:bCs/>
          <w:color w:val="002060"/>
          <w:u w:val="single"/>
        </w:rPr>
        <w:t>Relief Chest</w:t>
      </w:r>
      <w:r w:rsidR="00237D34" w:rsidRPr="00D06530">
        <w:rPr>
          <w:rFonts w:ascii="Arial" w:hAnsi="Arial" w:cs="Arial"/>
          <w:b/>
          <w:bCs/>
          <w:color w:val="002060"/>
          <w:u w:val="single"/>
        </w:rPr>
        <w:t xml:space="preserve"> </w:t>
      </w:r>
      <w:r w:rsidR="00545CAC" w:rsidRPr="00D06530">
        <w:rPr>
          <w:rFonts w:ascii="Arial" w:hAnsi="Arial" w:cs="Arial"/>
          <w:color w:val="002060"/>
        </w:rPr>
        <w:t>balance o</w:t>
      </w:r>
      <w:r w:rsidRPr="00D06530">
        <w:rPr>
          <w:rFonts w:ascii="Arial" w:hAnsi="Arial" w:cs="Arial"/>
          <w:color w:val="002060"/>
        </w:rPr>
        <w:t>f</w:t>
      </w:r>
      <w:r w:rsidR="00545CAC" w:rsidRPr="00D06530">
        <w:rPr>
          <w:rFonts w:ascii="Arial" w:hAnsi="Arial" w:cs="Arial"/>
          <w:color w:val="002060"/>
        </w:rPr>
        <w:t xml:space="preserve"> -</w:t>
      </w:r>
      <w:r w:rsidR="00E62D0C" w:rsidRPr="00D06530">
        <w:rPr>
          <w:rFonts w:ascii="Arial" w:hAnsi="Arial" w:cs="Arial"/>
          <w:color w:val="002060"/>
        </w:rPr>
        <w:tab/>
      </w:r>
      <w:r w:rsidR="00E62D0C" w:rsidRPr="00D06530">
        <w:rPr>
          <w:rFonts w:ascii="Arial" w:hAnsi="Arial" w:cs="Arial"/>
          <w:color w:val="002060"/>
        </w:rPr>
        <w:tab/>
      </w:r>
      <w:r w:rsidR="00E64E72" w:rsidRPr="00D06530">
        <w:rPr>
          <w:rFonts w:ascii="Arial" w:hAnsi="Arial" w:cs="Arial"/>
          <w:b/>
          <w:bCs/>
          <w:color w:val="FF0000"/>
          <w:u w:val="single"/>
        </w:rPr>
        <w:t>£</w:t>
      </w:r>
      <w:r w:rsidR="0019405E" w:rsidRPr="00D06530">
        <w:rPr>
          <w:rFonts w:ascii="Arial" w:hAnsi="Arial" w:cs="Arial"/>
          <w:b/>
          <w:bCs/>
          <w:color w:val="FF0000"/>
          <w:u w:val="single"/>
        </w:rPr>
        <w:t xml:space="preserve"> </w:t>
      </w:r>
      <w:r w:rsidR="005E7622" w:rsidRPr="00D06530">
        <w:rPr>
          <w:rFonts w:ascii="Arial" w:hAnsi="Arial" w:cs="Arial"/>
          <w:b/>
          <w:bCs/>
          <w:color w:val="FF0000"/>
          <w:u w:val="single"/>
        </w:rPr>
        <w:t>1,</w:t>
      </w:r>
      <w:r w:rsidR="00B72EF2">
        <w:rPr>
          <w:rFonts w:ascii="Arial" w:hAnsi="Arial" w:cs="Arial"/>
          <w:b/>
          <w:bCs/>
          <w:color w:val="FF0000"/>
          <w:u w:val="single"/>
        </w:rPr>
        <w:t>972.52</w:t>
      </w:r>
    </w:p>
    <w:p w14:paraId="0DA6805B" w14:textId="77777777" w:rsidR="00E74DA7" w:rsidRPr="00315E5F" w:rsidRDefault="00805AB0" w:rsidP="00315E5F">
      <w:pPr>
        <w:ind w:left="-142" w:right="-22"/>
        <w:rPr>
          <w:rFonts w:ascii="Arial" w:hAnsi="Arial" w:cs="Arial"/>
          <w:color w:val="002060"/>
        </w:rPr>
      </w:pPr>
      <w:r w:rsidRPr="00D06530">
        <w:rPr>
          <w:rFonts w:ascii="Arial" w:hAnsi="Arial" w:cs="Arial"/>
          <w:color w:val="002060"/>
        </w:rPr>
        <w:t xml:space="preserve">Year </w:t>
      </w:r>
      <w:r w:rsidR="00EF0929" w:rsidRPr="00D06530">
        <w:rPr>
          <w:rFonts w:ascii="Arial" w:hAnsi="Arial" w:cs="Arial"/>
          <w:color w:val="002060"/>
        </w:rPr>
        <w:t>t</w:t>
      </w:r>
      <w:r w:rsidRPr="00D06530">
        <w:rPr>
          <w:rFonts w:ascii="Arial" w:hAnsi="Arial" w:cs="Arial"/>
          <w:color w:val="002060"/>
        </w:rPr>
        <w:t xml:space="preserve">o Date </w:t>
      </w:r>
      <w:r w:rsidR="00E64E72" w:rsidRPr="00D06530">
        <w:rPr>
          <w:rFonts w:ascii="Arial" w:hAnsi="Arial" w:cs="Arial"/>
          <w:color w:val="002060"/>
        </w:rPr>
        <w:t xml:space="preserve">Receipts - </w:t>
      </w:r>
      <w:r w:rsidR="00E62D0C" w:rsidRPr="00D06530">
        <w:rPr>
          <w:rFonts w:ascii="Arial" w:hAnsi="Arial" w:cs="Arial"/>
          <w:color w:val="002060"/>
        </w:rPr>
        <w:tab/>
      </w:r>
      <w:r w:rsidR="00E62D0C" w:rsidRPr="00D06530">
        <w:rPr>
          <w:rFonts w:ascii="Arial" w:hAnsi="Arial" w:cs="Arial"/>
          <w:color w:val="002060"/>
        </w:rPr>
        <w:tab/>
      </w:r>
      <w:r w:rsidR="00E64E72" w:rsidRPr="00D06530">
        <w:rPr>
          <w:rFonts w:ascii="Arial" w:hAnsi="Arial" w:cs="Arial"/>
          <w:color w:val="FF0000"/>
        </w:rPr>
        <w:t>£</w:t>
      </w:r>
      <w:r w:rsidR="000707E5" w:rsidRPr="00D06530">
        <w:rPr>
          <w:rFonts w:ascii="Arial" w:hAnsi="Arial" w:cs="Arial"/>
          <w:color w:val="FF0000"/>
        </w:rPr>
        <w:t xml:space="preserve"> </w:t>
      </w:r>
      <w:r w:rsidR="005E7622" w:rsidRPr="00D06530">
        <w:rPr>
          <w:rFonts w:ascii="Arial" w:hAnsi="Arial" w:cs="Arial"/>
          <w:color w:val="FF0000"/>
        </w:rPr>
        <w:t>1,</w:t>
      </w:r>
      <w:r w:rsidR="00582DE0">
        <w:rPr>
          <w:rFonts w:ascii="Arial" w:hAnsi="Arial" w:cs="Arial"/>
          <w:color w:val="FF0000"/>
        </w:rPr>
        <w:t>530.00</w:t>
      </w:r>
      <w:r w:rsidR="00E64E72" w:rsidRPr="00D06530">
        <w:rPr>
          <w:rFonts w:ascii="Arial" w:hAnsi="Arial" w:cs="Arial"/>
          <w:color w:val="FF0000"/>
        </w:rPr>
        <w:br/>
      </w:r>
      <w:r w:rsidRPr="00D06530">
        <w:rPr>
          <w:rFonts w:ascii="Arial" w:hAnsi="Arial" w:cs="Arial"/>
          <w:color w:val="002060"/>
        </w:rPr>
        <w:t xml:space="preserve">Year </w:t>
      </w:r>
      <w:r w:rsidR="00EF0929" w:rsidRPr="00D06530">
        <w:rPr>
          <w:rFonts w:ascii="Arial" w:hAnsi="Arial" w:cs="Arial"/>
          <w:color w:val="002060"/>
        </w:rPr>
        <w:t>to</w:t>
      </w:r>
      <w:r w:rsidRPr="00D06530">
        <w:rPr>
          <w:rFonts w:ascii="Arial" w:hAnsi="Arial" w:cs="Arial"/>
          <w:color w:val="002060"/>
        </w:rPr>
        <w:t xml:space="preserve"> Date </w:t>
      </w:r>
      <w:r w:rsidR="00E64E72" w:rsidRPr="00D06530">
        <w:rPr>
          <w:rFonts w:ascii="Arial" w:hAnsi="Arial" w:cs="Arial"/>
          <w:color w:val="002060"/>
        </w:rPr>
        <w:t xml:space="preserve">Donations - </w:t>
      </w:r>
      <w:r w:rsidR="00E62D0C" w:rsidRPr="00D06530">
        <w:rPr>
          <w:rFonts w:ascii="Arial" w:hAnsi="Arial" w:cs="Arial"/>
          <w:color w:val="002060"/>
        </w:rPr>
        <w:tab/>
      </w:r>
      <w:r w:rsidR="00E62D0C" w:rsidRPr="00D06530">
        <w:rPr>
          <w:rFonts w:ascii="Arial" w:hAnsi="Arial" w:cs="Arial"/>
          <w:color w:val="002060"/>
        </w:rPr>
        <w:tab/>
      </w:r>
      <w:r w:rsidR="00E64E72" w:rsidRPr="00D06530">
        <w:rPr>
          <w:rFonts w:ascii="Arial" w:hAnsi="Arial" w:cs="Arial"/>
          <w:color w:val="FF0000"/>
        </w:rPr>
        <w:t>£</w:t>
      </w:r>
      <w:r w:rsidR="0019405E" w:rsidRPr="00D06530">
        <w:rPr>
          <w:rFonts w:ascii="Arial" w:hAnsi="Arial" w:cs="Arial"/>
          <w:color w:val="FF0000"/>
        </w:rPr>
        <w:t xml:space="preserve"> </w:t>
      </w:r>
      <w:r w:rsidR="000707E5" w:rsidRPr="00D06530">
        <w:rPr>
          <w:rFonts w:ascii="Arial" w:hAnsi="Arial" w:cs="Arial"/>
          <w:color w:val="FF0000"/>
        </w:rPr>
        <w:t>1,</w:t>
      </w:r>
      <w:r w:rsidR="00582DE0">
        <w:rPr>
          <w:rFonts w:ascii="Arial" w:hAnsi="Arial" w:cs="Arial"/>
          <w:color w:val="FF0000"/>
        </w:rPr>
        <w:t>100.00</w:t>
      </w:r>
    </w:p>
    <w:p w14:paraId="4796D662" w14:textId="77777777" w:rsidR="005A25CF" w:rsidRDefault="005A25CF" w:rsidP="005A25CF">
      <w:pPr>
        <w:pStyle w:val="NoSpacing"/>
        <w:rPr>
          <w:color w:val="4BACC6" w:themeColor="accent5"/>
        </w:rPr>
      </w:pPr>
    </w:p>
    <w:p w14:paraId="00AB57B4" w14:textId="77777777" w:rsidR="00B8370D" w:rsidRDefault="00B8370D" w:rsidP="005A25CF">
      <w:pPr>
        <w:pStyle w:val="NoSpacing"/>
        <w:rPr>
          <w:color w:val="002060"/>
        </w:rPr>
      </w:pPr>
    </w:p>
    <w:p w14:paraId="48504FA9" w14:textId="77777777" w:rsidR="00B8370D" w:rsidRDefault="00B8370D" w:rsidP="005A25CF">
      <w:pPr>
        <w:pStyle w:val="NoSpacing"/>
        <w:rPr>
          <w:color w:val="002060"/>
        </w:rPr>
      </w:pPr>
      <w:r>
        <w:rPr>
          <w:rFonts w:cstheme="minorHAnsi"/>
          <w:color w:val="002060"/>
        </w:rPr>
        <w:t>I had the pleasure of visiting the</w:t>
      </w:r>
      <w:r w:rsidRPr="00564930">
        <w:rPr>
          <w:rFonts w:cstheme="minorHAnsi"/>
          <w:color w:val="002060"/>
        </w:rPr>
        <w:t xml:space="preserve"> </w:t>
      </w:r>
      <w:r>
        <w:rPr>
          <w:rFonts w:cstheme="minorHAnsi"/>
          <w:color w:val="002060"/>
        </w:rPr>
        <w:t>‘</w:t>
      </w:r>
      <w:r w:rsidRPr="00564930">
        <w:rPr>
          <w:rFonts w:cstheme="minorHAnsi"/>
          <w:color w:val="002060"/>
          <w:shd w:val="clear" w:color="auto" w:fill="FFFFFF"/>
        </w:rPr>
        <w:t>The Friends of the Homeless in Fareham and Gosport</w:t>
      </w:r>
      <w:r>
        <w:rPr>
          <w:rFonts w:cstheme="minorHAnsi"/>
          <w:color w:val="002060"/>
          <w:shd w:val="clear" w:color="auto" w:fill="FFFFFF"/>
        </w:rPr>
        <w:t>’,</w:t>
      </w:r>
      <w:r w:rsidRPr="00564930">
        <w:rPr>
          <w:rFonts w:cstheme="minorHAnsi"/>
          <w:color w:val="002060"/>
          <w:shd w:val="clear" w:color="auto" w:fill="FFFFFF"/>
        </w:rPr>
        <w:t xml:space="preserve"> </w:t>
      </w:r>
      <w:r>
        <w:rPr>
          <w:rFonts w:cstheme="minorHAnsi"/>
          <w:color w:val="002060"/>
          <w:shd w:val="clear" w:color="auto" w:fill="FFFFFF"/>
        </w:rPr>
        <w:t xml:space="preserve">based in Trinity Street Fareham, </w:t>
      </w:r>
      <w:r w:rsidRPr="00564930">
        <w:rPr>
          <w:rFonts w:cstheme="minorHAnsi"/>
          <w:color w:val="002060"/>
          <w:shd w:val="clear" w:color="auto" w:fill="FFFFFF"/>
        </w:rPr>
        <w:t xml:space="preserve">a charity which started </w:t>
      </w:r>
      <w:r>
        <w:rPr>
          <w:rFonts w:cstheme="minorHAnsi"/>
          <w:color w:val="002060"/>
          <w:shd w:val="clear" w:color="auto" w:fill="FFFFFF"/>
        </w:rPr>
        <w:t xml:space="preserve">as </w:t>
      </w:r>
      <w:r w:rsidRPr="00564930">
        <w:rPr>
          <w:rFonts w:cstheme="minorHAnsi"/>
          <w:color w:val="002060"/>
          <w:shd w:val="clear" w:color="auto" w:fill="FFFFFF"/>
        </w:rPr>
        <w:t xml:space="preserve">The Basics Bank in July 2003. </w:t>
      </w:r>
      <w:r>
        <w:rPr>
          <w:rFonts w:cstheme="minorHAnsi"/>
          <w:color w:val="002060"/>
          <w:shd w:val="clear" w:color="auto" w:fill="FFFFFF"/>
        </w:rPr>
        <w:t xml:space="preserve"> I met Phil Rutt a Truste</w:t>
      </w:r>
      <w:r w:rsidRPr="00564930">
        <w:rPr>
          <w:rFonts w:ascii="Calibri" w:hAnsi="Calibri" w:cs="Calibri"/>
          <w:color w:val="002060"/>
          <w:shd w:val="clear" w:color="auto" w:fill="FFFFFF"/>
        </w:rPr>
        <w:t xml:space="preserve">e </w:t>
      </w:r>
      <w:r>
        <w:rPr>
          <w:rFonts w:ascii="Calibri" w:hAnsi="Calibri" w:cs="Calibri"/>
          <w:color w:val="002060"/>
          <w:shd w:val="clear" w:color="auto" w:fill="FFFFFF"/>
        </w:rPr>
        <w:t xml:space="preserve">to present to the charity our donation of £200.00, which was very much appreciated and thanks was given to the Brethren for our generosity. The </w:t>
      </w:r>
      <w:r w:rsidRPr="00564930">
        <w:rPr>
          <w:rFonts w:ascii="Calibri" w:hAnsi="Calibri" w:cs="Calibri"/>
          <w:color w:val="002060"/>
          <w:shd w:val="clear" w:color="auto" w:fill="FFFFFF"/>
        </w:rPr>
        <w:t>Basics Bank provides short term practical support to anyone in a crisis or emergency situation. In the past 12 months the Basics Bank has dealt with some 3000 referrals for people in our community who find themselves facing a crisis and who don’t have enough money to buy food. Parcels include basic food and toiletries</w:t>
      </w:r>
      <w:r>
        <w:rPr>
          <w:rFonts w:ascii="Calibri" w:hAnsi="Calibri" w:cs="Calibri"/>
          <w:color w:val="002060"/>
          <w:shd w:val="clear" w:color="auto" w:fill="FFFFFF"/>
        </w:rPr>
        <w:t xml:space="preserve"> and other essentials</w:t>
      </w:r>
      <w:r w:rsidRPr="00564930">
        <w:rPr>
          <w:rFonts w:ascii="Calibri" w:hAnsi="Calibri" w:cs="Calibri"/>
          <w:color w:val="002060"/>
          <w:shd w:val="clear" w:color="auto" w:fill="FFFFFF"/>
        </w:rPr>
        <w:t xml:space="preserve">. </w:t>
      </w:r>
    </w:p>
    <w:p w14:paraId="4C0CD3DF" w14:textId="77777777" w:rsidR="00B8370D" w:rsidRDefault="00B8370D" w:rsidP="005A25CF">
      <w:pPr>
        <w:pStyle w:val="NoSpacing"/>
        <w:rPr>
          <w:color w:val="002060"/>
        </w:rPr>
      </w:pPr>
    </w:p>
    <w:p w14:paraId="2328F046" w14:textId="77777777" w:rsidR="005A25CF" w:rsidRDefault="00396C7E" w:rsidP="005A25CF">
      <w:pPr>
        <w:pStyle w:val="NoSpacing"/>
        <w:rPr>
          <w:color w:val="002060"/>
        </w:rPr>
      </w:pPr>
      <w:r w:rsidRPr="00396C7E">
        <w:rPr>
          <w:color w:val="002060"/>
        </w:rPr>
        <w:t xml:space="preserve">At </w:t>
      </w:r>
      <w:r>
        <w:rPr>
          <w:color w:val="002060"/>
        </w:rPr>
        <w:t>t</w:t>
      </w:r>
      <w:r w:rsidRPr="00396C7E">
        <w:rPr>
          <w:color w:val="002060"/>
        </w:rPr>
        <w:t xml:space="preserve">he </w:t>
      </w:r>
      <w:r w:rsidR="00B8370D">
        <w:rPr>
          <w:color w:val="002060"/>
        </w:rPr>
        <w:t xml:space="preserve">February </w:t>
      </w:r>
      <w:r>
        <w:rPr>
          <w:color w:val="002060"/>
        </w:rPr>
        <w:t xml:space="preserve">meeting a </w:t>
      </w:r>
      <w:r w:rsidR="00B8370D">
        <w:rPr>
          <w:color w:val="002060"/>
        </w:rPr>
        <w:t xml:space="preserve">Proposition </w:t>
      </w:r>
      <w:r>
        <w:rPr>
          <w:color w:val="002060"/>
        </w:rPr>
        <w:t>will be given</w:t>
      </w:r>
      <w:r w:rsidR="00315E5F">
        <w:rPr>
          <w:color w:val="002060"/>
        </w:rPr>
        <w:t>,</w:t>
      </w:r>
      <w:r>
        <w:rPr>
          <w:color w:val="002060"/>
        </w:rPr>
        <w:t xml:space="preserve"> that a sum ne £</w:t>
      </w:r>
      <w:r w:rsidR="00521F70">
        <w:rPr>
          <w:color w:val="002060"/>
        </w:rPr>
        <w:t>523.00</w:t>
      </w:r>
      <w:r>
        <w:rPr>
          <w:color w:val="002060"/>
        </w:rPr>
        <w:t xml:space="preserve"> be allocated</w:t>
      </w:r>
    </w:p>
    <w:p w14:paraId="7496743C" w14:textId="77777777" w:rsidR="00315E5F" w:rsidRDefault="00315E5F" w:rsidP="005A25CF">
      <w:pPr>
        <w:pStyle w:val="NoSpacing"/>
        <w:rPr>
          <w:color w:val="002060"/>
        </w:rPr>
      </w:pPr>
      <w:r>
        <w:rPr>
          <w:color w:val="002060"/>
        </w:rPr>
        <w:t>from the Charity account for</w:t>
      </w:r>
      <w:r w:rsidR="00396C7E">
        <w:rPr>
          <w:color w:val="002060"/>
        </w:rPr>
        <w:t xml:space="preserve"> the Worshipful </w:t>
      </w:r>
      <w:r>
        <w:rPr>
          <w:color w:val="002060"/>
        </w:rPr>
        <w:t>M</w:t>
      </w:r>
      <w:r w:rsidR="00396C7E">
        <w:rPr>
          <w:color w:val="002060"/>
        </w:rPr>
        <w:t>aster</w:t>
      </w:r>
      <w:r>
        <w:rPr>
          <w:color w:val="002060"/>
        </w:rPr>
        <w:t>s</w:t>
      </w:r>
      <w:r w:rsidR="00396C7E">
        <w:rPr>
          <w:color w:val="002060"/>
        </w:rPr>
        <w:t xml:space="preserve"> charity The Elizabeth foundation</w:t>
      </w:r>
      <w:r>
        <w:rPr>
          <w:color w:val="002060"/>
        </w:rPr>
        <w:t>.</w:t>
      </w:r>
    </w:p>
    <w:p w14:paraId="4AF61496" w14:textId="77777777" w:rsidR="00315E5F" w:rsidRDefault="00315E5F" w:rsidP="005A25CF">
      <w:pPr>
        <w:pStyle w:val="NoSpacing"/>
        <w:rPr>
          <w:color w:val="002060"/>
        </w:rPr>
      </w:pPr>
      <w:r>
        <w:rPr>
          <w:color w:val="002060"/>
        </w:rPr>
        <w:t xml:space="preserve">The Elizabeth foundation is based at Queen Alexandra Hospital Portsmouth. </w:t>
      </w:r>
      <w:r w:rsidRPr="00315E5F">
        <w:rPr>
          <w:rFonts w:eastAsia="Times New Roman" w:cstheme="minorHAnsi"/>
          <w:color w:val="002060"/>
          <w:lang w:eastAsia="en-GB"/>
        </w:rPr>
        <w:t>The Foundation, provide</w:t>
      </w:r>
      <w:r>
        <w:rPr>
          <w:rFonts w:eastAsia="Times New Roman" w:cstheme="minorHAnsi"/>
          <w:color w:val="002060"/>
          <w:lang w:eastAsia="en-GB"/>
        </w:rPr>
        <w:t>s</w:t>
      </w:r>
      <w:r w:rsidRPr="00315E5F">
        <w:rPr>
          <w:rFonts w:eastAsia="Times New Roman" w:cstheme="minorHAnsi"/>
          <w:color w:val="002060"/>
          <w:lang w:eastAsia="en-GB"/>
        </w:rPr>
        <w:t xml:space="preserve"> a wide range of services to offer young deaf children (from birth</w:t>
      </w:r>
      <w:r w:rsidR="00396C7E">
        <w:rPr>
          <w:color w:val="002060"/>
        </w:rPr>
        <w:t xml:space="preserve"> </w:t>
      </w:r>
      <w:r>
        <w:rPr>
          <w:color w:val="002060"/>
        </w:rPr>
        <w:t xml:space="preserve">to five years old ). </w:t>
      </w:r>
    </w:p>
    <w:p w14:paraId="5D80A2D2" w14:textId="77777777" w:rsidR="006A33B3" w:rsidRPr="00396C7E" w:rsidRDefault="00315E5F" w:rsidP="006B2487">
      <w:pPr>
        <w:pStyle w:val="NoSpacing"/>
        <w:rPr>
          <w:color w:val="002060"/>
        </w:rPr>
      </w:pPr>
      <w:r w:rsidRPr="00315E5F">
        <w:rPr>
          <w:rFonts w:eastAsia="Times New Roman" w:cstheme="minorHAnsi"/>
          <w:color w:val="002060"/>
          <w:lang w:eastAsia="en-GB"/>
        </w:rPr>
        <w:t xml:space="preserve">Through all of </w:t>
      </w:r>
      <w:r>
        <w:rPr>
          <w:rFonts w:eastAsia="Times New Roman" w:cstheme="minorHAnsi"/>
          <w:color w:val="002060"/>
          <w:lang w:eastAsia="en-GB"/>
        </w:rPr>
        <w:t>their</w:t>
      </w:r>
      <w:r w:rsidRPr="00315E5F">
        <w:rPr>
          <w:rFonts w:eastAsia="Times New Roman" w:cstheme="minorHAnsi"/>
          <w:color w:val="002060"/>
          <w:lang w:eastAsia="en-GB"/>
        </w:rPr>
        <w:t xml:space="preserve"> services </w:t>
      </w:r>
      <w:r>
        <w:rPr>
          <w:rFonts w:eastAsia="Times New Roman" w:cstheme="minorHAnsi"/>
          <w:color w:val="002060"/>
          <w:lang w:eastAsia="en-GB"/>
        </w:rPr>
        <w:t>they</w:t>
      </w:r>
      <w:r w:rsidRPr="00315E5F">
        <w:rPr>
          <w:rFonts w:eastAsia="Times New Roman" w:cstheme="minorHAnsi"/>
          <w:color w:val="002060"/>
          <w:lang w:eastAsia="en-GB"/>
        </w:rPr>
        <w:t xml:space="preserve"> aim to help </w:t>
      </w:r>
      <w:r>
        <w:rPr>
          <w:rFonts w:eastAsia="Times New Roman" w:cstheme="minorHAnsi"/>
          <w:color w:val="002060"/>
          <w:lang w:eastAsia="en-GB"/>
        </w:rPr>
        <w:t>c</w:t>
      </w:r>
      <w:r w:rsidRPr="00315E5F">
        <w:rPr>
          <w:rFonts w:eastAsia="Times New Roman" w:cstheme="minorHAnsi"/>
          <w:color w:val="002060"/>
          <w:lang w:eastAsia="en-GB"/>
        </w:rPr>
        <w:t>hildren learn to listen and talk</w:t>
      </w:r>
      <w:r>
        <w:rPr>
          <w:rFonts w:eastAsia="Times New Roman" w:cstheme="minorHAnsi"/>
          <w:color w:val="002060"/>
          <w:lang w:eastAsia="en-GB"/>
        </w:rPr>
        <w:t xml:space="preserve">. They provide residential services for families all across the UK. They also work in partnership with </w:t>
      </w:r>
      <w:r w:rsidRPr="00315E5F">
        <w:rPr>
          <w:rFonts w:eastAsia="Times New Roman" w:cstheme="minorHAnsi"/>
          <w:color w:val="002060"/>
          <w:lang w:eastAsia="en-GB"/>
        </w:rPr>
        <w:t>Portsmouth Hospitals University NHS Trust to provide audiology services for local childr</w:t>
      </w:r>
      <w:r w:rsidR="00B8370D">
        <w:rPr>
          <w:rFonts w:eastAsia="Times New Roman" w:cstheme="minorHAnsi"/>
          <w:color w:val="002060"/>
          <w:lang w:eastAsia="en-GB"/>
        </w:rPr>
        <w:t>en.</w:t>
      </w:r>
    </w:p>
    <w:p w14:paraId="2AF33472" w14:textId="77777777" w:rsidR="00025A31" w:rsidRDefault="00025A31" w:rsidP="006B2487">
      <w:pPr>
        <w:pStyle w:val="NoSpacing"/>
        <w:rPr>
          <w:rFonts w:cstheme="minorHAnsi"/>
          <w:color w:val="002060"/>
          <w:shd w:val="clear" w:color="auto" w:fill="FFFFFF"/>
        </w:rPr>
      </w:pPr>
    </w:p>
    <w:p w14:paraId="4F2FD14E" w14:textId="77777777" w:rsidR="00880447" w:rsidRDefault="00880447" w:rsidP="00025A31">
      <w:pPr>
        <w:ind w:right="-22"/>
        <w:rPr>
          <w:rFonts w:ascii="Arial" w:hAnsi="Arial" w:cs="Arial"/>
          <w:b/>
          <w:bCs/>
          <w:color w:val="31849B" w:themeColor="accent5" w:themeShade="BF"/>
          <w:u w:val="single"/>
        </w:rPr>
      </w:pPr>
    </w:p>
    <w:p w14:paraId="787D79A5" w14:textId="77777777" w:rsidR="006A33B3" w:rsidRDefault="006A33B3" w:rsidP="00025A31">
      <w:pPr>
        <w:ind w:right="-22"/>
        <w:rPr>
          <w:rFonts w:ascii="Arial" w:hAnsi="Arial" w:cs="Arial"/>
          <w:b/>
          <w:bCs/>
          <w:color w:val="31849B" w:themeColor="accent5" w:themeShade="BF"/>
          <w:u w:val="single"/>
        </w:rPr>
      </w:pPr>
    </w:p>
    <w:p w14:paraId="00B0A6C2" w14:textId="77777777" w:rsidR="00D53A89" w:rsidRPr="00025A31" w:rsidRDefault="00772EDB" w:rsidP="00A279FC">
      <w:pPr>
        <w:ind w:left="-142" w:right="-22"/>
        <w:jc w:val="center"/>
        <w:rPr>
          <w:rFonts w:ascii="Arial" w:hAnsi="Arial" w:cs="Arial"/>
          <w:b/>
          <w:bCs/>
          <w:color w:val="002060"/>
          <w:u w:val="single"/>
        </w:rPr>
      </w:pPr>
      <w:r w:rsidRPr="00025A31">
        <w:rPr>
          <w:rFonts w:ascii="Arial" w:hAnsi="Arial" w:cs="Arial"/>
          <w:b/>
          <w:bCs/>
          <w:color w:val="002060"/>
          <w:u w:val="single"/>
        </w:rPr>
        <w:t>Charities Donated to in 2025</w:t>
      </w:r>
      <w:r w:rsidR="00B8370D">
        <w:rPr>
          <w:rFonts w:ascii="Arial" w:hAnsi="Arial" w:cs="Arial"/>
          <w:b/>
          <w:bCs/>
          <w:color w:val="002060"/>
          <w:u w:val="single"/>
        </w:rPr>
        <w:t>-26</w:t>
      </w:r>
    </w:p>
    <w:p w14:paraId="13F9FEAD" w14:textId="77777777" w:rsidR="00D53A89" w:rsidRPr="00025A31" w:rsidRDefault="00D53A89" w:rsidP="00D53A89">
      <w:pPr>
        <w:ind w:left="-142" w:right="-22"/>
        <w:rPr>
          <w:rFonts w:ascii="Arial" w:hAnsi="Arial" w:cs="Arial"/>
          <w:b/>
          <w:bCs/>
          <w:color w:val="002060"/>
        </w:rPr>
      </w:pPr>
      <w:r w:rsidRPr="00025A31">
        <w:rPr>
          <w:rFonts w:ascii="Arial" w:hAnsi="Arial" w:cs="Arial"/>
          <w:b/>
          <w:bCs/>
          <w:color w:val="002060"/>
        </w:rPr>
        <w:t>From The Lodge Charity Account: -</w:t>
      </w:r>
    </w:p>
    <w:tbl>
      <w:tblPr>
        <w:tblStyle w:val="TableGrid"/>
        <w:tblpPr w:leftFromText="180" w:rightFromText="180" w:vertAnchor="text" w:horzAnchor="margin" w:tblpX="534" w:tblpY="141"/>
        <w:tblW w:w="0" w:type="auto"/>
        <w:tblLook w:val="04A0" w:firstRow="1" w:lastRow="0" w:firstColumn="1" w:lastColumn="0" w:noHBand="0" w:noVBand="1"/>
      </w:tblPr>
      <w:tblGrid>
        <w:gridCol w:w="1560"/>
        <w:gridCol w:w="3402"/>
        <w:gridCol w:w="2126"/>
        <w:gridCol w:w="1559"/>
      </w:tblGrid>
      <w:tr w:rsidR="00D53A89" w:rsidRPr="00025A31" w14:paraId="149BFA4D" w14:textId="77777777" w:rsidTr="00D53A89">
        <w:tc>
          <w:tcPr>
            <w:tcW w:w="1560" w:type="dxa"/>
          </w:tcPr>
          <w:p w14:paraId="78ABEE0A"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Date</w:t>
            </w:r>
          </w:p>
        </w:tc>
        <w:tc>
          <w:tcPr>
            <w:tcW w:w="3402" w:type="dxa"/>
          </w:tcPr>
          <w:p w14:paraId="76D7EE01"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Charity</w:t>
            </w:r>
          </w:p>
        </w:tc>
        <w:tc>
          <w:tcPr>
            <w:tcW w:w="2126" w:type="dxa"/>
          </w:tcPr>
          <w:p w14:paraId="54D2820A"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Charity Number</w:t>
            </w:r>
          </w:p>
        </w:tc>
        <w:tc>
          <w:tcPr>
            <w:tcW w:w="1559" w:type="dxa"/>
          </w:tcPr>
          <w:p w14:paraId="2AD3A635"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Donation</w:t>
            </w:r>
          </w:p>
        </w:tc>
      </w:tr>
      <w:tr w:rsidR="00D53A89" w:rsidRPr="00025A31" w14:paraId="7E6F65AC" w14:textId="77777777" w:rsidTr="00D53A89">
        <w:tc>
          <w:tcPr>
            <w:tcW w:w="1560" w:type="dxa"/>
          </w:tcPr>
          <w:p w14:paraId="3EDE148B"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Apr 25</w:t>
            </w:r>
          </w:p>
        </w:tc>
        <w:tc>
          <w:tcPr>
            <w:tcW w:w="3402" w:type="dxa"/>
          </w:tcPr>
          <w:p w14:paraId="68C6F7A7" w14:textId="77777777" w:rsidR="00D53A89" w:rsidRPr="00025A31" w:rsidRDefault="00D53A89" w:rsidP="00D53A89">
            <w:pPr>
              <w:shd w:val="clear" w:color="auto" w:fill="auto"/>
              <w:ind w:right="-22"/>
              <w:jc w:val="both"/>
              <w:rPr>
                <w:rFonts w:ascii="Arial" w:hAnsi="Arial" w:cs="Arial"/>
                <w:color w:val="002060"/>
              </w:rPr>
            </w:pPr>
            <w:r w:rsidRPr="00025A31">
              <w:rPr>
                <w:rFonts w:ascii="Arial" w:hAnsi="Arial" w:cs="Arial"/>
                <w:color w:val="002060"/>
              </w:rPr>
              <w:t>Prostate Cancer Research</w:t>
            </w:r>
          </w:p>
        </w:tc>
        <w:tc>
          <w:tcPr>
            <w:tcW w:w="2126" w:type="dxa"/>
          </w:tcPr>
          <w:p w14:paraId="3417B5BC" w14:textId="77777777" w:rsidR="00D53A89" w:rsidRPr="00025A31" w:rsidRDefault="001808BB" w:rsidP="00D53A89">
            <w:pPr>
              <w:shd w:val="clear" w:color="auto" w:fill="auto"/>
              <w:ind w:right="-22"/>
              <w:jc w:val="center"/>
              <w:rPr>
                <w:rFonts w:ascii="Arial" w:hAnsi="Arial" w:cs="Arial"/>
                <w:color w:val="002060"/>
              </w:rPr>
            </w:pPr>
            <w:r w:rsidRPr="00025A31">
              <w:rPr>
                <w:rFonts w:ascii="Arial" w:hAnsi="Arial" w:cs="Arial"/>
                <w:color w:val="002060"/>
              </w:rPr>
              <w:t>1156027</w:t>
            </w:r>
          </w:p>
        </w:tc>
        <w:tc>
          <w:tcPr>
            <w:tcW w:w="1559" w:type="dxa"/>
          </w:tcPr>
          <w:p w14:paraId="0CA3AEA3"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w:t>
            </w:r>
            <w:r w:rsidR="009E2319" w:rsidRPr="00025A31">
              <w:rPr>
                <w:rFonts w:ascii="Arial" w:hAnsi="Arial" w:cs="Arial"/>
                <w:color w:val="002060"/>
              </w:rPr>
              <w:t xml:space="preserve">  </w:t>
            </w:r>
            <w:r w:rsidRPr="00025A31">
              <w:rPr>
                <w:rFonts w:ascii="Arial" w:hAnsi="Arial" w:cs="Arial"/>
                <w:color w:val="002060"/>
              </w:rPr>
              <w:t>250</w:t>
            </w:r>
          </w:p>
        </w:tc>
      </w:tr>
      <w:tr w:rsidR="00D53A89" w:rsidRPr="00025A31" w14:paraId="21E41890" w14:textId="77777777" w:rsidTr="00D53A89">
        <w:tc>
          <w:tcPr>
            <w:tcW w:w="1560" w:type="dxa"/>
          </w:tcPr>
          <w:p w14:paraId="129C7C1C" w14:textId="77777777" w:rsidR="00D53A89" w:rsidRPr="00025A31" w:rsidRDefault="00532B99" w:rsidP="00D53A89">
            <w:pPr>
              <w:shd w:val="clear" w:color="auto" w:fill="auto"/>
              <w:ind w:right="-22"/>
              <w:jc w:val="center"/>
              <w:rPr>
                <w:rFonts w:ascii="Arial" w:hAnsi="Arial" w:cs="Arial"/>
                <w:color w:val="002060"/>
              </w:rPr>
            </w:pPr>
            <w:r w:rsidRPr="00025A31">
              <w:rPr>
                <w:rFonts w:ascii="Arial" w:hAnsi="Arial" w:cs="Arial"/>
                <w:color w:val="002060"/>
              </w:rPr>
              <w:t>Apr 25</w:t>
            </w:r>
          </w:p>
        </w:tc>
        <w:tc>
          <w:tcPr>
            <w:tcW w:w="3402" w:type="dxa"/>
          </w:tcPr>
          <w:p w14:paraId="18520522" w14:textId="77777777" w:rsidR="00D53A89" w:rsidRPr="00025A31" w:rsidRDefault="00532B99" w:rsidP="00961119">
            <w:pPr>
              <w:shd w:val="clear" w:color="auto" w:fill="auto"/>
              <w:ind w:right="-22"/>
              <w:jc w:val="both"/>
              <w:rPr>
                <w:rFonts w:ascii="Arial" w:hAnsi="Arial" w:cs="Arial"/>
                <w:color w:val="002060"/>
              </w:rPr>
            </w:pPr>
            <w:r w:rsidRPr="00025A31">
              <w:rPr>
                <w:rFonts w:ascii="Arial" w:hAnsi="Arial" w:cs="Arial"/>
                <w:color w:val="002060"/>
              </w:rPr>
              <w:t>Fr</w:t>
            </w:r>
            <w:r w:rsidR="00961119" w:rsidRPr="00025A31">
              <w:rPr>
                <w:rFonts w:ascii="Arial" w:hAnsi="Arial" w:cs="Arial"/>
                <w:color w:val="002060"/>
              </w:rPr>
              <w:t>ie</w:t>
            </w:r>
            <w:r w:rsidRPr="00025A31">
              <w:rPr>
                <w:rFonts w:ascii="Arial" w:hAnsi="Arial" w:cs="Arial"/>
                <w:color w:val="002060"/>
              </w:rPr>
              <w:t>nds of Zetland Court</w:t>
            </w:r>
          </w:p>
        </w:tc>
        <w:tc>
          <w:tcPr>
            <w:tcW w:w="2126" w:type="dxa"/>
          </w:tcPr>
          <w:p w14:paraId="1D9B9D5B" w14:textId="77777777" w:rsidR="00D53A89" w:rsidRPr="00025A31" w:rsidRDefault="00D53A89" w:rsidP="00D53A89">
            <w:pPr>
              <w:shd w:val="clear" w:color="auto" w:fill="auto"/>
              <w:ind w:right="-22"/>
              <w:jc w:val="center"/>
              <w:rPr>
                <w:rFonts w:ascii="Arial" w:hAnsi="Arial" w:cs="Arial"/>
                <w:color w:val="002060"/>
              </w:rPr>
            </w:pPr>
          </w:p>
        </w:tc>
        <w:tc>
          <w:tcPr>
            <w:tcW w:w="1559" w:type="dxa"/>
          </w:tcPr>
          <w:p w14:paraId="75F061C7" w14:textId="77777777" w:rsidR="00D53A89" w:rsidRPr="00025A31" w:rsidRDefault="00532B99" w:rsidP="00D53A89">
            <w:pPr>
              <w:shd w:val="clear" w:color="auto" w:fill="auto"/>
              <w:ind w:right="-22"/>
              <w:jc w:val="center"/>
              <w:rPr>
                <w:rFonts w:ascii="Arial" w:hAnsi="Arial" w:cs="Arial"/>
                <w:color w:val="002060"/>
              </w:rPr>
            </w:pPr>
            <w:r w:rsidRPr="00025A31">
              <w:rPr>
                <w:rFonts w:ascii="Arial" w:hAnsi="Arial" w:cs="Arial"/>
                <w:color w:val="002060"/>
              </w:rPr>
              <w:t>£</w:t>
            </w:r>
            <w:r w:rsidR="009E2319" w:rsidRPr="00025A31">
              <w:rPr>
                <w:rFonts w:ascii="Arial" w:hAnsi="Arial" w:cs="Arial"/>
                <w:color w:val="002060"/>
              </w:rPr>
              <w:t xml:space="preserve">  </w:t>
            </w:r>
            <w:r w:rsidRPr="00025A31">
              <w:rPr>
                <w:rFonts w:ascii="Arial" w:hAnsi="Arial" w:cs="Arial"/>
                <w:color w:val="002060"/>
              </w:rPr>
              <w:t>100</w:t>
            </w:r>
          </w:p>
        </w:tc>
      </w:tr>
      <w:tr w:rsidR="00D53A89" w:rsidRPr="00025A31" w14:paraId="388A1134" w14:textId="77777777" w:rsidTr="00D53A89">
        <w:tc>
          <w:tcPr>
            <w:tcW w:w="1560" w:type="dxa"/>
          </w:tcPr>
          <w:p w14:paraId="468F1D29" w14:textId="77777777" w:rsidR="00D53A89" w:rsidRPr="00025A31" w:rsidRDefault="002F6B50" w:rsidP="002F6B50">
            <w:pPr>
              <w:shd w:val="clear" w:color="auto" w:fill="auto"/>
              <w:ind w:left="142" w:right="-22"/>
              <w:rPr>
                <w:rFonts w:ascii="Arial" w:hAnsi="Arial" w:cs="Arial"/>
                <w:color w:val="002060"/>
              </w:rPr>
            </w:pPr>
            <w:r w:rsidRPr="00025A31">
              <w:rPr>
                <w:rFonts w:ascii="Arial" w:hAnsi="Arial" w:cs="Arial"/>
                <w:color w:val="002060"/>
              </w:rPr>
              <w:t xml:space="preserve">   Sept 25</w:t>
            </w:r>
          </w:p>
        </w:tc>
        <w:tc>
          <w:tcPr>
            <w:tcW w:w="3402" w:type="dxa"/>
          </w:tcPr>
          <w:p w14:paraId="7B5E875B" w14:textId="77777777" w:rsidR="00D53A89" w:rsidRPr="00025A31" w:rsidRDefault="002F6B50" w:rsidP="00D53A89">
            <w:pPr>
              <w:shd w:val="clear" w:color="auto" w:fill="auto"/>
              <w:ind w:right="-22"/>
              <w:jc w:val="both"/>
              <w:rPr>
                <w:rFonts w:ascii="Arial" w:hAnsi="Arial" w:cs="Arial"/>
                <w:color w:val="002060"/>
              </w:rPr>
            </w:pPr>
            <w:r w:rsidRPr="00025A31">
              <w:rPr>
                <w:rFonts w:ascii="Arial" w:hAnsi="Arial" w:cs="Arial"/>
                <w:color w:val="002060"/>
              </w:rPr>
              <w:t>Portsmouth Down Syndrome As</w:t>
            </w:r>
          </w:p>
        </w:tc>
        <w:tc>
          <w:tcPr>
            <w:tcW w:w="2126" w:type="dxa"/>
          </w:tcPr>
          <w:p w14:paraId="747BA99D"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1147355</w:t>
            </w:r>
          </w:p>
        </w:tc>
        <w:tc>
          <w:tcPr>
            <w:tcW w:w="1559" w:type="dxa"/>
          </w:tcPr>
          <w:p w14:paraId="4726DA1B"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£1</w:t>
            </w:r>
            <w:r w:rsidR="009E2319" w:rsidRPr="00025A31">
              <w:rPr>
                <w:rFonts w:ascii="Arial" w:hAnsi="Arial" w:cs="Arial"/>
                <w:color w:val="002060"/>
              </w:rPr>
              <w:t>,</w:t>
            </w:r>
            <w:r w:rsidRPr="00025A31">
              <w:rPr>
                <w:rFonts w:ascii="Arial" w:hAnsi="Arial" w:cs="Arial"/>
                <w:color w:val="002060"/>
              </w:rPr>
              <w:t>400</w:t>
            </w:r>
          </w:p>
        </w:tc>
      </w:tr>
      <w:tr w:rsidR="00D53A89" w:rsidRPr="00025A31" w14:paraId="050B47CF" w14:textId="77777777" w:rsidTr="00D53A89">
        <w:tc>
          <w:tcPr>
            <w:tcW w:w="1560" w:type="dxa"/>
          </w:tcPr>
          <w:p w14:paraId="23C2D81A"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Sept 25</w:t>
            </w:r>
          </w:p>
        </w:tc>
        <w:tc>
          <w:tcPr>
            <w:tcW w:w="3402" w:type="dxa"/>
          </w:tcPr>
          <w:p w14:paraId="04E9199E" w14:textId="77777777" w:rsidR="00D53A89" w:rsidRPr="00025A31" w:rsidRDefault="002F6B50" w:rsidP="002F6B50">
            <w:pPr>
              <w:shd w:val="clear" w:color="auto" w:fill="auto"/>
              <w:ind w:right="-22"/>
              <w:jc w:val="both"/>
              <w:rPr>
                <w:rFonts w:ascii="Arial" w:hAnsi="Arial" w:cs="Arial"/>
                <w:color w:val="002060"/>
              </w:rPr>
            </w:pPr>
            <w:r w:rsidRPr="00025A31">
              <w:rPr>
                <w:rFonts w:ascii="Arial" w:hAnsi="Arial" w:cs="Arial"/>
                <w:color w:val="002060"/>
              </w:rPr>
              <w:t>Miscarriage Association</w:t>
            </w:r>
          </w:p>
        </w:tc>
        <w:tc>
          <w:tcPr>
            <w:tcW w:w="2126" w:type="dxa"/>
          </w:tcPr>
          <w:p w14:paraId="7D887067"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1076829</w:t>
            </w:r>
          </w:p>
        </w:tc>
        <w:tc>
          <w:tcPr>
            <w:tcW w:w="1559" w:type="dxa"/>
          </w:tcPr>
          <w:p w14:paraId="764D0D7C"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£1</w:t>
            </w:r>
            <w:r w:rsidR="009E2319" w:rsidRPr="00025A31">
              <w:rPr>
                <w:rFonts w:ascii="Arial" w:hAnsi="Arial" w:cs="Arial"/>
                <w:color w:val="002060"/>
              </w:rPr>
              <w:t>,</w:t>
            </w:r>
            <w:r w:rsidRPr="00025A31">
              <w:rPr>
                <w:rFonts w:ascii="Arial" w:hAnsi="Arial" w:cs="Arial"/>
                <w:color w:val="002060"/>
              </w:rPr>
              <w:t>400</w:t>
            </w:r>
          </w:p>
        </w:tc>
      </w:tr>
      <w:tr w:rsidR="00D53A89" w:rsidRPr="00025A31" w14:paraId="7A10C3AB" w14:textId="77777777" w:rsidTr="00D53A89">
        <w:tc>
          <w:tcPr>
            <w:tcW w:w="1560" w:type="dxa"/>
          </w:tcPr>
          <w:p w14:paraId="1CCE8A1F" w14:textId="77777777" w:rsidR="00D53A89" w:rsidRPr="00025A31" w:rsidRDefault="009E2319" w:rsidP="00D06530">
            <w:pPr>
              <w:shd w:val="clear" w:color="auto" w:fill="auto"/>
              <w:ind w:right="-22"/>
              <w:jc w:val="center"/>
              <w:rPr>
                <w:rFonts w:ascii="Arial" w:hAnsi="Arial" w:cs="Arial"/>
                <w:color w:val="002060"/>
              </w:rPr>
            </w:pPr>
            <w:r w:rsidRPr="00025A31">
              <w:rPr>
                <w:rFonts w:ascii="Arial" w:hAnsi="Arial" w:cs="Arial"/>
                <w:color w:val="002060"/>
              </w:rPr>
              <w:t>Oct</w:t>
            </w:r>
            <w:r w:rsidR="00D06530" w:rsidRPr="00025A31">
              <w:rPr>
                <w:rFonts w:ascii="Arial" w:hAnsi="Arial" w:cs="Arial"/>
                <w:color w:val="002060"/>
              </w:rPr>
              <w:t xml:space="preserve"> 25</w:t>
            </w:r>
          </w:p>
        </w:tc>
        <w:tc>
          <w:tcPr>
            <w:tcW w:w="3402" w:type="dxa"/>
          </w:tcPr>
          <w:p w14:paraId="3A958A66" w14:textId="77777777" w:rsidR="00D53A89" w:rsidRPr="00025A31" w:rsidRDefault="002F6B50" w:rsidP="00D53A89">
            <w:pPr>
              <w:shd w:val="clear" w:color="auto" w:fill="auto"/>
              <w:ind w:right="-22"/>
              <w:jc w:val="both"/>
              <w:rPr>
                <w:rFonts w:ascii="Arial" w:hAnsi="Arial" w:cs="Arial"/>
                <w:color w:val="002060"/>
              </w:rPr>
            </w:pPr>
            <w:r w:rsidRPr="00025A31">
              <w:rPr>
                <w:rFonts w:ascii="Arial" w:hAnsi="Arial" w:cs="Arial"/>
                <w:color w:val="002060"/>
              </w:rPr>
              <w:t>Solent Diabetes Association</w:t>
            </w:r>
          </w:p>
        </w:tc>
        <w:tc>
          <w:tcPr>
            <w:tcW w:w="2126" w:type="dxa"/>
          </w:tcPr>
          <w:p w14:paraId="15EB3B4E" w14:textId="77777777" w:rsidR="00D53A89" w:rsidRPr="00025A31" w:rsidRDefault="002F6B50" w:rsidP="00D53A89">
            <w:pPr>
              <w:shd w:val="clear" w:color="auto" w:fill="auto"/>
              <w:ind w:right="-22"/>
              <w:jc w:val="center"/>
              <w:rPr>
                <w:rFonts w:ascii="Arial" w:hAnsi="Arial" w:cs="Arial"/>
                <w:color w:val="002060"/>
              </w:rPr>
            </w:pPr>
            <w:r w:rsidRPr="00025A31">
              <w:rPr>
                <w:rFonts w:ascii="Arial" w:hAnsi="Arial" w:cs="Arial"/>
                <w:color w:val="002060"/>
              </w:rPr>
              <w:t>1141865</w:t>
            </w:r>
          </w:p>
        </w:tc>
        <w:tc>
          <w:tcPr>
            <w:tcW w:w="1559" w:type="dxa"/>
          </w:tcPr>
          <w:p w14:paraId="7C4EE76A" w14:textId="77777777" w:rsidR="00D53A89" w:rsidRPr="00025A31" w:rsidRDefault="009E2319" w:rsidP="00D53A89">
            <w:pPr>
              <w:shd w:val="clear" w:color="auto" w:fill="auto"/>
              <w:ind w:right="-22"/>
              <w:jc w:val="center"/>
              <w:rPr>
                <w:rFonts w:ascii="Arial" w:hAnsi="Arial" w:cs="Arial"/>
                <w:color w:val="002060"/>
              </w:rPr>
            </w:pPr>
            <w:r w:rsidRPr="00025A31">
              <w:rPr>
                <w:rFonts w:ascii="Arial" w:hAnsi="Arial" w:cs="Arial"/>
                <w:color w:val="002060"/>
              </w:rPr>
              <w:t>£   200</w:t>
            </w:r>
          </w:p>
        </w:tc>
      </w:tr>
      <w:tr w:rsidR="00D53A89" w:rsidRPr="00025A31" w14:paraId="505C9A7F" w14:textId="77777777" w:rsidTr="00D53A89">
        <w:tc>
          <w:tcPr>
            <w:tcW w:w="1560" w:type="dxa"/>
          </w:tcPr>
          <w:p w14:paraId="702F6231" w14:textId="77777777" w:rsidR="00D53A89" w:rsidRPr="00025A31" w:rsidRDefault="00D06530" w:rsidP="00D06530">
            <w:pPr>
              <w:shd w:val="clear" w:color="auto" w:fill="auto"/>
              <w:ind w:right="-22"/>
              <w:jc w:val="center"/>
              <w:rPr>
                <w:rFonts w:ascii="Arial" w:hAnsi="Arial" w:cs="Arial"/>
                <w:color w:val="002060"/>
              </w:rPr>
            </w:pPr>
            <w:r w:rsidRPr="00025A31">
              <w:rPr>
                <w:rFonts w:ascii="Arial" w:hAnsi="Arial" w:cs="Arial"/>
                <w:color w:val="002060"/>
              </w:rPr>
              <w:t>Nov 25</w:t>
            </w:r>
          </w:p>
        </w:tc>
        <w:tc>
          <w:tcPr>
            <w:tcW w:w="3402" w:type="dxa"/>
          </w:tcPr>
          <w:p w14:paraId="64D6E15E" w14:textId="77777777" w:rsidR="00D53A89" w:rsidRPr="00025A31" w:rsidRDefault="00D06530" w:rsidP="00D53A89">
            <w:pPr>
              <w:shd w:val="clear" w:color="auto" w:fill="auto"/>
              <w:ind w:right="-22"/>
              <w:jc w:val="both"/>
              <w:rPr>
                <w:rFonts w:ascii="Arial" w:hAnsi="Arial" w:cs="Arial"/>
                <w:color w:val="002060"/>
              </w:rPr>
            </w:pPr>
            <w:r w:rsidRPr="00025A31">
              <w:rPr>
                <w:rFonts w:ascii="Arial" w:hAnsi="Arial" w:cs="Arial"/>
                <w:color w:val="002060"/>
              </w:rPr>
              <w:t>Oakhaven Hospice</w:t>
            </w:r>
          </w:p>
        </w:tc>
        <w:tc>
          <w:tcPr>
            <w:tcW w:w="2126" w:type="dxa"/>
          </w:tcPr>
          <w:p w14:paraId="2290BED3" w14:textId="77777777" w:rsidR="00D53A89" w:rsidRPr="00025A31" w:rsidRDefault="00C057DA" w:rsidP="00D53A89">
            <w:pPr>
              <w:shd w:val="clear" w:color="auto" w:fill="auto"/>
              <w:ind w:right="-22"/>
              <w:jc w:val="center"/>
              <w:rPr>
                <w:rFonts w:ascii="Arial" w:hAnsi="Arial" w:cs="Arial"/>
                <w:color w:val="002060"/>
              </w:rPr>
            </w:pPr>
            <w:r w:rsidRPr="00025A31">
              <w:rPr>
                <w:rFonts w:ascii="Arial" w:hAnsi="Arial" w:cs="Arial"/>
                <w:color w:val="002060"/>
              </w:rPr>
              <w:t>900215</w:t>
            </w:r>
          </w:p>
        </w:tc>
        <w:tc>
          <w:tcPr>
            <w:tcW w:w="1559" w:type="dxa"/>
          </w:tcPr>
          <w:p w14:paraId="25F558CE" w14:textId="77777777" w:rsidR="00D53A89" w:rsidRPr="00025A31" w:rsidRDefault="00D06530" w:rsidP="00D06530">
            <w:pPr>
              <w:shd w:val="clear" w:color="auto" w:fill="auto"/>
              <w:ind w:right="-22"/>
              <w:jc w:val="center"/>
              <w:rPr>
                <w:rFonts w:ascii="Arial" w:hAnsi="Arial" w:cs="Arial"/>
                <w:color w:val="002060"/>
              </w:rPr>
            </w:pPr>
            <w:r w:rsidRPr="00025A31">
              <w:rPr>
                <w:rFonts w:ascii="Arial" w:hAnsi="Arial" w:cs="Arial"/>
                <w:color w:val="002060"/>
              </w:rPr>
              <w:t>£  150</w:t>
            </w:r>
          </w:p>
        </w:tc>
      </w:tr>
      <w:tr w:rsidR="00D06530" w:rsidRPr="00025A31" w14:paraId="214334DC" w14:textId="77777777" w:rsidTr="00D53A89">
        <w:tc>
          <w:tcPr>
            <w:tcW w:w="1560" w:type="dxa"/>
          </w:tcPr>
          <w:p w14:paraId="0B9FD4CE" w14:textId="77777777" w:rsidR="00D06530" w:rsidRPr="00025A31" w:rsidRDefault="00D56F2F" w:rsidP="00D53A89">
            <w:pPr>
              <w:shd w:val="clear" w:color="auto" w:fill="auto"/>
              <w:ind w:right="-22"/>
              <w:jc w:val="center"/>
              <w:rPr>
                <w:rFonts w:ascii="Arial" w:hAnsi="Arial" w:cs="Arial"/>
                <w:color w:val="002060"/>
              </w:rPr>
            </w:pPr>
            <w:r>
              <w:rPr>
                <w:rFonts w:ascii="Arial" w:hAnsi="Arial" w:cs="Arial"/>
                <w:color w:val="002060"/>
              </w:rPr>
              <w:t>Dec 25</w:t>
            </w:r>
          </w:p>
        </w:tc>
        <w:tc>
          <w:tcPr>
            <w:tcW w:w="3402" w:type="dxa"/>
          </w:tcPr>
          <w:p w14:paraId="0DB38E13" w14:textId="77777777" w:rsidR="00D06530" w:rsidRPr="00025A31" w:rsidRDefault="00D56F2F" w:rsidP="00D53A89">
            <w:pPr>
              <w:shd w:val="clear" w:color="auto" w:fill="auto"/>
              <w:ind w:right="-22"/>
              <w:jc w:val="both"/>
              <w:rPr>
                <w:rFonts w:ascii="Arial" w:hAnsi="Arial" w:cs="Arial"/>
                <w:color w:val="002060"/>
              </w:rPr>
            </w:pPr>
            <w:r>
              <w:rPr>
                <w:rFonts w:ascii="Arial" w:hAnsi="Arial" w:cs="Arial"/>
                <w:color w:val="002060"/>
              </w:rPr>
              <w:t xml:space="preserve">Lord Mayor charity appeal </w:t>
            </w:r>
          </w:p>
        </w:tc>
        <w:tc>
          <w:tcPr>
            <w:tcW w:w="2126" w:type="dxa"/>
          </w:tcPr>
          <w:p w14:paraId="3C5E1AF6" w14:textId="77777777" w:rsidR="00D06530" w:rsidRPr="00025A31" w:rsidRDefault="00D56F2F" w:rsidP="00D53A89">
            <w:pPr>
              <w:shd w:val="clear" w:color="auto" w:fill="auto"/>
              <w:ind w:right="-22"/>
              <w:jc w:val="center"/>
              <w:rPr>
                <w:rFonts w:ascii="Arial" w:hAnsi="Arial" w:cs="Arial"/>
                <w:color w:val="002060"/>
              </w:rPr>
            </w:pPr>
            <w:r>
              <w:rPr>
                <w:rFonts w:ascii="Arial" w:hAnsi="Arial" w:cs="Arial"/>
                <w:color w:val="002060"/>
              </w:rPr>
              <w:t>1100417-2</w:t>
            </w:r>
          </w:p>
        </w:tc>
        <w:tc>
          <w:tcPr>
            <w:tcW w:w="1559" w:type="dxa"/>
          </w:tcPr>
          <w:p w14:paraId="013D21B8" w14:textId="77777777" w:rsidR="00D06530" w:rsidRPr="00025A31" w:rsidRDefault="00D56F2F" w:rsidP="00D53A89">
            <w:pPr>
              <w:shd w:val="clear" w:color="auto" w:fill="auto"/>
              <w:ind w:right="-22"/>
              <w:jc w:val="center"/>
              <w:rPr>
                <w:rFonts w:ascii="Arial" w:hAnsi="Arial" w:cs="Arial"/>
                <w:color w:val="002060"/>
              </w:rPr>
            </w:pPr>
            <w:r>
              <w:rPr>
                <w:rFonts w:ascii="Arial" w:hAnsi="Arial" w:cs="Arial"/>
                <w:color w:val="002060"/>
              </w:rPr>
              <w:t>£200</w:t>
            </w:r>
          </w:p>
        </w:tc>
      </w:tr>
      <w:tr w:rsidR="00D56F2F" w:rsidRPr="00025A31" w14:paraId="46F89609" w14:textId="77777777" w:rsidTr="00D53A89">
        <w:tc>
          <w:tcPr>
            <w:tcW w:w="1560" w:type="dxa"/>
          </w:tcPr>
          <w:p w14:paraId="2A4FAB6C" w14:textId="77777777" w:rsidR="00D56F2F" w:rsidRPr="00025A31" w:rsidRDefault="00D56F2F" w:rsidP="00D53A89">
            <w:pPr>
              <w:shd w:val="clear" w:color="auto" w:fill="auto"/>
              <w:ind w:right="-22"/>
              <w:jc w:val="center"/>
              <w:rPr>
                <w:rFonts w:ascii="Arial" w:hAnsi="Arial" w:cs="Arial"/>
                <w:color w:val="002060"/>
              </w:rPr>
            </w:pPr>
          </w:p>
        </w:tc>
        <w:tc>
          <w:tcPr>
            <w:tcW w:w="3402" w:type="dxa"/>
          </w:tcPr>
          <w:p w14:paraId="4D7028DC" w14:textId="77777777" w:rsidR="00D56F2F" w:rsidRPr="00025A31" w:rsidRDefault="00D56F2F" w:rsidP="00D53A89">
            <w:pPr>
              <w:shd w:val="clear" w:color="auto" w:fill="auto"/>
              <w:ind w:right="-22"/>
              <w:jc w:val="both"/>
              <w:rPr>
                <w:rFonts w:ascii="Arial" w:hAnsi="Arial" w:cs="Arial"/>
                <w:color w:val="002060"/>
              </w:rPr>
            </w:pPr>
          </w:p>
        </w:tc>
        <w:tc>
          <w:tcPr>
            <w:tcW w:w="2126" w:type="dxa"/>
          </w:tcPr>
          <w:p w14:paraId="62DC6137" w14:textId="77777777" w:rsidR="00D56F2F" w:rsidRPr="00025A31" w:rsidRDefault="00D56F2F" w:rsidP="00D53A89">
            <w:pPr>
              <w:shd w:val="clear" w:color="auto" w:fill="auto"/>
              <w:ind w:right="-22"/>
              <w:jc w:val="center"/>
              <w:rPr>
                <w:rFonts w:ascii="Arial" w:hAnsi="Arial" w:cs="Arial"/>
                <w:color w:val="002060"/>
              </w:rPr>
            </w:pPr>
          </w:p>
        </w:tc>
        <w:tc>
          <w:tcPr>
            <w:tcW w:w="1559" w:type="dxa"/>
          </w:tcPr>
          <w:p w14:paraId="3B8A62AF" w14:textId="77777777" w:rsidR="00D56F2F" w:rsidRPr="00025A31" w:rsidRDefault="00D56F2F" w:rsidP="00D53A89">
            <w:pPr>
              <w:shd w:val="clear" w:color="auto" w:fill="auto"/>
              <w:ind w:right="-22"/>
              <w:jc w:val="center"/>
              <w:rPr>
                <w:rFonts w:ascii="Arial" w:hAnsi="Arial" w:cs="Arial"/>
                <w:color w:val="002060"/>
              </w:rPr>
            </w:pPr>
          </w:p>
        </w:tc>
      </w:tr>
      <w:tr w:rsidR="00D53A89" w:rsidRPr="00025A31" w14:paraId="3C58CD54" w14:textId="77777777" w:rsidTr="00D53A89">
        <w:tc>
          <w:tcPr>
            <w:tcW w:w="1560" w:type="dxa"/>
          </w:tcPr>
          <w:p w14:paraId="49A0B587" w14:textId="77777777" w:rsidR="00D53A89" w:rsidRPr="00025A31" w:rsidRDefault="00D53A89" w:rsidP="00D53A89">
            <w:pPr>
              <w:shd w:val="clear" w:color="auto" w:fill="auto"/>
              <w:ind w:right="-22"/>
              <w:jc w:val="center"/>
              <w:rPr>
                <w:rFonts w:ascii="Arial" w:hAnsi="Arial" w:cs="Arial"/>
                <w:color w:val="002060"/>
              </w:rPr>
            </w:pPr>
            <w:r w:rsidRPr="00025A31">
              <w:rPr>
                <w:rFonts w:ascii="Arial" w:hAnsi="Arial" w:cs="Arial"/>
                <w:color w:val="002060"/>
              </w:rPr>
              <w:t>Total</w:t>
            </w:r>
          </w:p>
        </w:tc>
        <w:tc>
          <w:tcPr>
            <w:tcW w:w="3402" w:type="dxa"/>
          </w:tcPr>
          <w:p w14:paraId="3560E937" w14:textId="77777777" w:rsidR="00D53A89" w:rsidRPr="00025A31" w:rsidRDefault="00D53A89" w:rsidP="00D53A89">
            <w:pPr>
              <w:shd w:val="clear" w:color="auto" w:fill="auto"/>
              <w:ind w:right="-22"/>
              <w:jc w:val="both"/>
              <w:rPr>
                <w:rFonts w:ascii="Arial" w:hAnsi="Arial" w:cs="Arial"/>
                <w:color w:val="002060"/>
              </w:rPr>
            </w:pPr>
          </w:p>
        </w:tc>
        <w:tc>
          <w:tcPr>
            <w:tcW w:w="2126" w:type="dxa"/>
          </w:tcPr>
          <w:p w14:paraId="61DFAF68" w14:textId="77777777" w:rsidR="00D53A89" w:rsidRPr="00025A31" w:rsidRDefault="00D53A89" w:rsidP="00D53A89">
            <w:pPr>
              <w:shd w:val="clear" w:color="auto" w:fill="auto"/>
              <w:ind w:right="-22"/>
              <w:jc w:val="center"/>
              <w:rPr>
                <w:rFonts w:ascii="Arial" w:hAnsi="Arial" w:cs="Arial"/>
                <w:color w:val="002060"/>
              </w:rPr>
            </w:pPr>
          </w:p>
        </w:tc>
        <w:tc>
          <w:tcPr>
            <w:tcW w:w="1559" w:type="dxa"/>
          </w:tcPr>
          <w:p w14:paraId="5D590D1C" w14:textId="77777777" w:rsidR="00D53A89" w:rsidRPr="00025A31" w:rsidRDefault="00D53A89" w:rsidP="00D06530">
            <w:pPr>
              <w:shd w:val="clear" w:color="auto" w:fill="auto"/>
              <w:ind w:right="-22"/>
              <w:jc w:val="center"/>
              <w:rPr>
                <w:rFonts w:ascii="Arial" w:hAnsi="Arial" w:cs="Arial"/>
                <w:color w:val="002060"/>
              </w:rPr>
            </w:pPr>
            <w:r w:rsidRPr="00025A31">
              <w:rPr>
                <w:rFonts w:ascii="Arial" w:hAnsi="Arial" w:cs="Arial"/>
                <w:color w:val="002060"/>
              </w:rPr>
              <w:t>£</w:t>
            </w:r>
            <w:r w:rsidR="009E2319" w:rsidRPr="00025A31">
              <w:rPr>
                <w:rFonts w:ascii="Arial" w:hAnsi="Arial" w:cs="Arial"/>
                <w:color w:val="002060"/>
              </w:rPr>
              <w:t>3,</w:t>
            </w:r>
            <w:r w:rsidR="00D06530" w:rsidRPr="00025A31">
              <w:rPr>
                <w:rFonts w:ascii="Arial" w:hAnsi="Arial" w:cs="Arial"/>
                <w:color w:val="002060"/>
              </w:rPr>
              <w:t>500</w:t>
            </w:r>
          </w:p>
        </w:tc>
      </w:tr>
    </w:tbl>
    <w:p w14:paraId="35C9E768" w14:textId="77777777" w:rsidR="00820F9C" w:rsidRPr="00025A31" w:rsidRDefault="00820F9C" w:rsidP="00DA31D9">
      <w:pPr>
        <w:ind w:right="-22"/>
        <w:rPr>
          <w:rFonts w:ascii="Arial" w:hAnsi="Arial" w:cs="Arial"/>
          <w:b/>
          <w:bCs/>
          <w:color w:val="002060"/>
        </w:rPr>
      </w:pPr>
    </w:p>
    <w:p w14:paraId="1DBF5D18" w14:textId="77777777" w:rsidR="00820F9C" w:rsidRPr="00025A31" w:rsidRDefault="00820F9C" w:rsidP="00EA654F">
      <w:pPr>
        <w:ind w:left="-142" w:right="-22"/>
        <w:rPr>
          <w:rFonts w:ascii="Arial" w:hAnsi="Arial" w:cs="Arial"/>
          <w:b/>
          <w:bCs/>
          <w:color w:val="002060"/>
        </w:rPr>
      </w:pPr>
    </w:p>
    <w:p w14:paraId="5163332A" w14:textId="77777777" w:rsidR="00772EDB" w:rsidRPr="00025A31" w:rsidRDefault="00772EDB" w:rsidP="00EA654F">
      <w:pPr>
        <w:ind w:left="-142" w:right="-22"/>
        <w:rPr>
          <w:rFonts w:ascii="Arial" w:hAnsi="Arial" w:cs="Arial"/>
          <w:b/>
          <w:bCs/>
          <w:color w:val="002060"/>
        </w:rPr>
      </w:pPr>
      <w:r w:rsidRPr="00025A31">
        <w:rPr>
          <w:rFonts w:ascii="Arial" w:hAnsi="Arial" w:cs="Arial"/>
          <w:b/>
          <w:bCs/>
          <w:color w:val="002060"/>
        </w:rPr>
        <w:t xml:space="preserve">From The Lodge Relief </w:t>
      </w:r>
      <w:r w:rsidR="00A32374" w:rsidRPr="00025A31">
        <w:rPr>
          <w:rFonts w:ascii="Arial" w:hAnsi="Arial" w:cs="Arial"/>
          <w:b/>
          <w:bCs/>
          <w:color w:val="002060"/>
        </w:rPr>
        <w:t>Chest: -</w:t>
      </w:r>
    </w:p>
    <w:tbl>
      <w:tblPr>
        <w:tblStyle w:val="TableGrid"/>
        <w:tblW w:w="0" w:type="auto"/>
        <w:jc w:val="center"/>
        <w:tblLook w:val="04A0" w:firstRow="1" w:lastRow="0" w:firstColumn="1" w:lastColumn="0" w:noHBand="0" w:noVBand="1"/>
      </w:tblPr>
      <w:tblGrid>
        <w:gridCol w:w="1560"/>
        <w:gridCol w:w="3402"/>
        <w:gridCol w:w="2126"/>
        <w:gridCol w:w="1559"/>
      </w:tblGrid>
      <w:tr w:rsidR="00D4527E" w:rsidRPr="00025A31" w14:paraId="336BD6DF" w14:textId="77777777" w:rsidTr="0050564D">
        <w:trPr>
          <w:jc w:val="center"/>
        </w:trPr>
        <w:tc>
          <w:tcPr>
            <w:tcW w:w="1560" w:type="dxa"/>
          </w:tcPr>
          <w:p w14:paraId="65AEBD1B"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Date</w:t>
            </w:r>
          </w:p>
        </w:tc>
        <w:tc>
          <w:tcPr>
            <w:tcW w:w="3402" w:type="dxa"/>
          </w:tcPr>
          <w:p w14:paraId="7B998F65"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Charity</w:t>
            </w:r>
          </w:p>
        </w:tc>
        <w:tc>
          <w:tcPr>
            <w:tcW w:w="2126" w:type="dxa"/>
          </w:tcPr>
          <w:p w14:paraId="4D1F06AF"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Charity Number</w:t>
            </w:r>
          </w:p>
        </w:tc>
        <w:tc>
          <w:tcPr>
            <w:tcW w:w="1559" w:type="dxa"/>
          </w:tcPr>
          <w:p w14:paraId="3A503E1E"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Donation</w:t>
            </w:r>
          </w:p>
        </w:tc>
      </w:tr>
      <w:tr w:rsidR="00D4527E" w:rsidRPr="00025A31" w14:paraId="5F5364AC" w14:textId="77777777" w:rsidTr="0050564D">
        <w:trPr>
          <w:jc w:val="center"/>
        </w:trPr>
        <w:tc>
          <w:tcPr>
            <w:tcW w:w="1560" w:type="dxa"/>
          </w:tcPr>
          <w:p w14:paraId="4B1EF7E9"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Jan 25</w:t>
            </w:r>
          </w:p>
        </w:tc>
        <w:tc>
          <w:tcPr>
            <w:tcW w:w="3402" w:type="dxa"/>
          </w:tcPr>
          <w:p w14:paraId="7E1989BF" w14:textId="77777777" w:rsidR="00D4527E" w:rsidRPr="00025A31" w:rsidRDefault="00D4527E" w:rsidP="00D4527E">
            <w:pPr>
              <w:shd w:val="clear" w:color="auto" w:fill="auto"/>
              <w:ind w:right="-22"/>
              <w:jc w:val="both"/>
              <w:rPr>
                <w:rFonts w:ascii="Arial" w:hAnsi="Arial" w:cs="Arial"/>
                <w:color w:val="002060"/>
              </w:rPr>
            </w:pPr>
            <w:r w:rsidRPr="00025A31">
              <w:rPr>
                <w:rFonts w:ascii="Arial" w:hAnsi="Arial" w:cs="Arial"/>
                <w:color w:val="002060"/>
              </w:rPr>
              <w:t>Cancer Research Uk</w:t>
            </w:r>
          </w:p>
        </w:tc>
        <w:tc>
          <w:tcPr>
            <w:tcW w:w="2126" w:type="dxa"/>
          </w:tcPr>
          <w:p w14:paraId="34C65801"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1089464</w:t>
            </w:r>
          </w:p>
        </w:tc>
        <w:tc>
          <w:tcPr>
            <w:tcW w:w="1559" w:type="dxa"/>
          </w:tcPr>
          <w:p w14:paraId="382ADC54"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£250</w:t>
            </w:r>
          </w:p>
        </w:tc>
      </w:tr>
      <w:tr w:rsidR="00D4527E" w:rsidRPr="00025A31" w14:paraId="1A8C4BDE" w14:textId="77777777" w:rsidTr="0050564D">
        <w:trPr>
          <w:jc w:val="center"/>
        </w:trPr>
        <w:tc>
          <w:tcPr>
            <w:tcW w:w="1560" w:type="dxa"/>
          </w:tcPr>
          <w:p w14:paraId="1D49F261"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Jan 25</w:t>
            </w:r>
          </w:p>
        </w:tc>
        <w:tc>
          <w:tcPr>
            <w:tcW w:w="3402" w:type="dxa"/>
          </w:tcPr>
          <w:p w14:paraId="38E42930" w14:textId="77777777" w:rsidR="00D4527E" w:rsidRPr="00025A31" w:rsidRDefault="00D4527E" w:rsidP="00D4527E">
            <w:pPr>
              <w:shd w:val="clear" w:color="auto" w:fill="auto"/>
              <w:ind w:right="-22"/>
              <w:jc w:val="both"/>
              <w:rPr>
                <w:rFonts w:ascii="Arial" w:hAnsi="Arial" w:cs="Arial"/>
                <w:color w:val="002060"/>
              </w:rPr>
            </w:pPr>
            <w:r w:rsidRPr="00025A31">
              <w:rPr>
                <w:rFonts w:ascii="Arial" w:hAnsi="Arial" w:cs="Arial"/>
                <w:color w:val="002060"/>
              </w:rPr>
              <w:t xml:space="preserve">Prostate Cancer </w:t>
            </w:r>
            <w:r w:rsidR="00A32374" w:rsidRPr="00025A31">
              <w:rPr>
                <w:rFonts w:ascii="Arial" w:hAnsi="Arial" w:cs="Arial"/>
                <w:color w:val="002060"/>
              </w:rPr>
              <w:t>UK</w:t>
            </w:r>
          </w:p>
        </w:tc>
        <w:tc>
          <w:tcPr>
            <w:tcW w:w="2126" w:type="dxa"/>
          </w:tcPr>
          <w:p w14:paraId="240CE7E3"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1005541</w:t>
            </w:r>
          </w:p>
        </w:tc>
        <w:tc>
          <w:tcPr>
            <w:tcW w:w="1559" w:type="dxa"/>
          </w:tcPr>
          <w:p w14:paraId="1E28B3F4"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£50</w:t>
            </w:r>
          </w:p>
        </w:tc>
      </w:tr>
      <w:tr w:rsidR="00D4527E" w:rsidRPr="00025A31" w14:paraId="78CA24D7" w14:textId="77777777" w:rsidTr="0050564D">
        <w:trPr>
          <w:jc w:val="center"/>
        </w:trPr>
        <w:tc>
          <w:tcPr>
            <w:tcW w:w="1560" w:type="dxa"/>
          </w:tcPr>
          <w:p w14:paraId="13474E48"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Jan 25</w:t>
            </w:r>
          </w:p>
        </w:tc>
        <w:tc>
          <w:tcPr>
            <w:tcW w:w="3402" w:type="dxa"/>
          </w:tcPr>
          <w:p w14:paraId="3192D056" w14:textId="77777777" w:rsidR="00D4527E" w:rsidRPr="00025A31" w:rsidRDefault="00D4527E" w:rsidP="00D4527E">
            <w:pPr>
              <w:shd w:val="clear" w:color="auto" w:fill="auto"/>
              <w:ind w:right="-22"/>
              <w:jc w:val="both"/>
              <w:rPr>
                <w:rFonts w:ascii="Arial" w:hAnsi="Arial" w:cs="Arial"/>
                <w:color w:val="002060"/>
              </w:rPr>
            </w:pPr>
            <w:r w:rsidRPr="00025A31">
              <w:rPr>
                <w:rFonts w:ascii="Arial" w:hAnsi="Arial" w:cs="Arial"/>
                <w:color w:val="002060"/>
              </w:rPr>
              <w:t>Hearing for Dogs</w:t>
            </w:r>
          </w:p>
        </w:tc>
        <w:tc>
          <w:tcPr>
            <w:tcW w:w="2126" w:type="dxa"/>
          </w:tcPr>
          <w:p w14:paraId="684F4536"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293358</w:t>
            </w:r>
          </w:p>
        </w:tc>
        <w:tc>
          <w:tcPr>
            <w:tcW w:w="1559" w:type="dxa"/>
          </w:tcPr>
          <w:p w14:paraId="441F1DE1"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£50</w:t>
            </w:r>
          </w:p>
        </w:tc>
      </w:tr>
      <w:tr w:rsidR="00D4527E" w:rsidRPr="00025A31" w14:paraId="70DFC84B" w14:textId="77777777" w:rsidTr="0050564D">
        <w:trPr>
          <w:jc w:val="center"/>
        </w:trPr>
        <w:tc>
          <w:tcPr>
            <w:tcW w:w="1560" w:type="dxa"/>
          </w:tcPr>
          <w:p w14:paraId="7DF43FB7"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Jan 25</w:t>
            </w:r>
          </w:p>
        </w:tc>
        <w:tc>
          <w:tcPr>
            <w:tcW w:w="3402" w:type="dxa"/>
          </w:tcPr>
          <w:p w14:paraId="1E3D5A2D" w14:textId="77777777" w:rsidR="00D4527E" w:rsidRPr="00025A31" w:rsidRDefault="00D4527E" w:rsidP="00D4527E">
            <w:pPr>
              <w:shd w:val="clear" w:color="auto" w:fill="auto"/>
              <w:ind w:right="-22"/>
              <w:jc w:val="both"/>
              <w:rPr>
                <w:rFonts w:ascii="Arial" w:hAnsi="Arial" w:cs="Arial"/>
                <w:color w:val="002060"/>
              </w:rPr>
            </w:pPr>
            <w:r w:rsidRPr="00025A31">
              <w:rPr>
                <w:rFonts w:ascii="Arial" w:hAnsi="Arial" w:cs="Arial"/>
                <w:color w:val="002060"/>
              </w:rPr>
              <w:t>Key to Joy</w:t>
            </w:r>
          </w:p>
        </w:tc>
        <w:tc>
          <w:tcPr>
            <w:tcW w:w="2126" w:type="dxa"/>
          </w:tcPr>
          <w:p w14:paraId="32B92C37"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1201453</w:t>
            </w:r>
          </w:p>
        </w:tc>
        <w:tc>
          <w:tcPr>
            <w:tcW w:w="1559" w:type="dxa"/>
          </w:tcPr>
          <w:p w14:paraId="04E218D8"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£250</w:t>
            </w:r>
          </w:p>
        </w:tc>
      </w:tr>
      <w:tr w:rsidR="00D4527E" w:rsidRPr="00025A31" w14:paraId="3089E21A" w14:textId="77777777" w:rsidTr="0050564D">
        <w:trPr>
          <w:jc w:val="center"/>
        </w:trPr>
        <w:tc>
          <w:tcPr>
            <w:tcW w:w="1560" w:type="dxa"/>
          </w:tcPr>
          <w:p w14:paraId="5413DD6E" w14:textId="77777777" w:rsidR="00D4527E" w:rsidRPr="00025A31" w:rsidRDefault="00D53A89" w:rsidP="00D4527E">
            <w:pPr>
              <w:shd w:val="clear" w:color="auto" w:fill="auto"/>
              <w:ind w:right="-22"/>
              <w:jc w:val="center"/>
              <w:rPr>
                <w:rFonts w:ascii="Arial" w:hAnsi="Arial" w:cs="Arial"/>
                <w:color w:val="002060"/>
              </w:rPr>
            </w:pPr>
            <w:r w:rsidRPr="00025A31">
              <w:rPr>
                <w:rFonts w:ascii="Arial" w:hAnsi="Arial" w:cs="Arial"/>
                <w:color w:val="002060"/>
              </w:rPr>
              <w:t xml:space="preserve">Mar </w:t>
            </w:r>
            <w:r w:rsidR="00D41026" w:rsidRPr="00025A31">
              <w:rPr>
                <w:rFonts w:ascii="Arial" w:hAnsi="Arial" w:cs="Arial"/>
                <w:color w:val="002060"/>
              </w:rPr>
              <w:t>25</w:t>
            </w:r>
          </w:p>
        </w:tc>
        <w:tc>
          <w:tcPr>
            <w:tcW w:w="3402" w:type="dxa"/>
          </w:tcPr>
          <w:p w14:paraId="1922AC4A" w14:textId="77777777" w:rsidR="00D4527E" w:rsidRPr="00025A31" w:rsidRDefault="00D53A89" w:rsidP="00D4527E">
            <w:pPr>
              <w:shd w:val="clear" w:color="auto" w:fill="auto"/>
              <w:ind w:right="-22"/>
              <w:jc w:val="both"/>
              <w:rPr>
                <w:rFonts w:ascii="Arial" w:hAnsi="Arial" w:cs="Arial"/>
                <w:color w:val="002060"/>
              </w:rPr>
            </w:pPr>
            <w:r w:rsidRPr="00025A31">
              <w:rPr>
                <w:rFonts w:ascii="Arial" w:hAnsi="Arial" w:cs="Arial"/>
                <w:color w:val="002060"/>
              </w:rPr>
              <w:t>MCF 2030 Festival - Surrey (Crime and Craft Talk)</w:t>
            </w:r>
          </w:p>
        </w:tc>
        <w:tc>
          <w:tcPr>
            <w:tcW w:w="2126" w:type="dxa"/>
          </w:tcPr>
          <w:p w14:paraId="623858DD" w14:textId="77777777" w:rsidR="00D4527E" w:rsidRPr="00025A31" w:rsidRDefault="00D4527E" w:rsidP="00D4527E">
            <w:pPr>
              <w:shd w:val="clear" w:color="auto" w:fill="auto"/>
              <w:ind w:right="-22"/>
              <w:jc w:val="center"/>
              <w:rPr>
                <w:rFonts w:ascii="Arial" w:hAnsi="Arial" w:cs="Arial"/>
                <w:color w:val="002060"/>
              </w:rPr>
            </w:pPr>
          </w:p>
        </w:tc>
        <w:tc>
          <w:tcPr>
            <w:tcW w:w="1559" w:type="dxa"/>
          </w:tcPr>
          <w:p w14:paraId="26B60927" w14:textId="77777777" w:rsidR="00D4527E" w:rsidRPr="00025A31" w:rsidRDefault="00F5539B" w:rsidP="00D4527E">
            <w:pPr>
              <w:shd w:val="clear" w:color="auto" w:fill="auto"/>
              <w:ind w:right="-22"/>
              <w:jc w:val="center"/>
              <w:rPr>
                <w:rFonts w:ascii="Arial" w:hAnsi="Arial" w:cs="Arial"/>
                <w:color w:val="002060"/>
              </w:rPr>
            </w:pPr>
            <w:r w:rsidRPr="00025A31">
              <w:rPr>
                <w:rFonts w:ascii="Arial" w:hAnsi="Arial" w:cs="Arial"/>
                <w:color w:val="002060"/>
              </w:rPr>
              <w:t>£250</w:t>
            </w:r>
          </w:p>
        </w:tc>
      </w:tr>
      <w:tr w:rsidR="00D41026" w:rsidRPr="00025A31" w14:paraId="1C670ED5" w14:textId="77777777" w:rsidTr="0050564D">
        <w:trPr>
          <w:jc w:val="center"/>
        </w:trPr>
        <w:tc>
          <w:tcPr>
            <w:tcW w:w="1560" w:type="dxa"/>
          </w:tcPr>
          <w:p w14:paraId="34B3DD7B" w14:textId="77777777" w:rsidR="00D41026" w:rsidRPr="00025A31" w:rsidRDefault="00FB0090" w:rsidP="00D4527E">
            <w:pPr>
              <w:shd w:val="clear" w:color="auto" w:fill="auto"/>
              <w:ind w:right="-22"/>
              <w:jc w:val="center"/>
              <w:rPr>
                <w:rFonts w:ascii="Arial" w:hAnsi="Arial" w:cs="Arial"/>
                <w:color w:val="002060"/>
              </w:rPr>
            </w:pPr>
            <w:r w:rsidRPr="00025A31">
              <w:rPr>
                <w:rFonts w:ascii="Arial" w:hAnsi="Arial" w:cs="Arial"/>
                <w:color w:val="002060"/>
              </w:rPr>
              <w:t>May 25</w:t>
            </w:r>
          </w:p>
        </w:tc>
        <w:tc>
          <w:tcPr>
            <w:tcW w:w="3402" w:type="dxa"/>
          </w:tcPr>
          <w:p w14:paraId="73448FF2" w14:textId="77777777" w:rsidR="00D41026" w:rsidRPr="00025A31" w:rsidRDefault="00FB0090" w:rsidP="00D4527E">
            <w:pPr>
              <w:shd w:val="clear" w:color="auto" w:fill="auto"/>
              <w:ind w:right="-22"/>
              <w:jc w:val="both"/>
              <w:rPr>
                <w:rFonts w:ascii="Arial" w:hAnsi="Arial" w:cs="Arial"/>
                <w:color w:val="002060"/>
              </w:rPr>
            </w:pPr>
            <w:r w:rsidRPr="00025A31">
              <w:rPr>
                <w:rFonts w:ascii="Arial" w:hAnsi="Arial" w:cs="Arial"/>
                <w:color w:val="002060"/>
              </w:rPr>
              <w:t>Moving on Project</w:t>
            </w:r>
          </w:p>
        </w:tc>
        <w:tc>
          <w:tcPr>
            <w:tcW w:w="2126" w:type="dxa"/>
          </w:tcPr>
          <w:p w14:paraId="28533612" w14:textId="77777777" w:rsidR="00D41026" w:rsidRPr="00025A31" w:rsidRDefault="00A279FC" w:rsidP="00D4527E">
            <w:pPr>
              <w:shd w:val="clear" w:color="auto" w:fill="auto"/>
              <w:ind w:right="-22"/>
              <w:jc w:val="center"/>
              <w:rPr>
                <w:rFonts w:ascii="Arial" w:hAnsi="Arial" w:cs="Arial"/>
                <w:color w:val="002060"/>
              </w:rPr>
            </w:pPr>
            <w:r w:rsidRPr="00025A31">
              <w:rPr>
                <w:rFonts w:ascii="Arial" w:hAnsi="Arial" w:cs="Arial"/>
                <w:color w:val="002060"/>
              </w:rPr>
              <w:t>1147632</w:t>
            </w:r>
          </w:p>
        </w:tc>
        <w:tc>
          <w:tcPr>
            <w:tcW w:w="1559" w:type="dxa"/>
          </w:tcPr>
          <w:p w14:paraId="1B4E0D75" w14:textId="77777777" w:rsidR="00D41026" w:rsidRPr="00025A31" w:rsidRDefault="00FB0090" w:rsidP="00D4527E">
            <w:pPr>
              <w:shd w:val="clear" w:color="auto" w:fill="auto"/>
              <w:ind w:right="-22"/>
              <w:jc w:val="center"/>
              <w:rPr>
                <w:rFonts w:ascii="Arial" w:hAnsi="Arial" w:cs="Arial"/>
                <w:color w:val="002060"/>
              </w:rPr>
            </w:pPr>
            <w:r w:rsidRPr="00025A31">
              <w:rPr>
                <w:rFonts w:ascii="Arial" w:hAnsi="Arial" w:cs="Arial"/>
                <w:color w:val="002060"/>
              </w:rPr>
              <w:t>£250</w:t>
            </w:r>
          </w:p>
        </w:tc>
      </w:tr>
      <w:tr w:rsidR="00FB0090" w:rsidRPr="00025A31" w14:paraId="1402200C" w14:textId="77777777" w:rsidTr="0050564D">
        <w:trPr>
          <w:jc w:val="center"/>
        </w:trPr>
        <w:tc>
          <w:tcPr>
            <w:tcW w:w="1560" w:type="dxa"/>
          </w:tcPr>
          <w:p w14:paraId="38B0C63D" w14:textId="77777777" w:rsidR="00FB0090" w:rsidRPr="00025A31" w:rsidRDefault="00B8370D" w:rsidP="00B8370D">
            <w:pPr>
              <w:shd w:val="clear" w:color="auto" w:fill="auto"/>
              <w:ind w:right="-22"/>
              <w:jc w:val="center"/>
              <w:rPr>
                <w:rFonts w:ascii="Arial" w:hAnsi="Arial" w:cs="Arial"/>
                <w:color w:val="002060"/>
              </w:rPr>
            </w:pPr>
            <w:r>
              <w:rPr>
                <w:rFonts w:ascii="Arial" w:hAnsi="Arial" w:cs="Arial"/>
                <w:color w:val="002060"/>
              </w:rPr>
              <w:t>Jan</w:t>
            </w:r>
            <w:r w:rsidR="00D56F2F">
              <w:rPr>
                <w:rFonts w:ascii="Arial" w:hAnsi="Arial" w:cs="Arial"/>
                <w:color w:val="002060"/>
              </w:rPr>
              <w:t xml:space="preserve"> 2</w:t>
            </w:r>
            <w:r>
              <w:rPr>
                <w:rFonts w:ascii="Arial" w:hAnsi="Arial" w:cs="Arial"/>
                <w:color w:val="002060"/>
              </w:rPr>
              <w:t>6</w:t>
            </w:r>
          </w:p>
        </w:tc>
        <w:tc>
          <w:tcPr>
            <w:tcW w:w="3402" w:type="dxa"/>
          </w:tcPr>
          <w:p w14:paraId="70B1E939" w14:textId="77777777" w:rsidR="00FB0090" w:rsidRPr="00025A31" w:rsidRDefault="001B4E11" w:rsidP="001B4E11">
            <w:pPr>
              <w:shd w:val="clear" w:color="auto" w:fill="auto"/>
              <w:ind w:right="-22"/>
              <w:jc w:val="both"/>
              <w:rPr>
                <w:rFonts w:ascii="Arial" w:hAnsi="Arial" w:cs="Arial"/>
                <w:color w:val="002060"/>
              </w:rPr>
            </w:pPr>
            <w:r>
              <w:rPr>
                <w:rFonts w:ascii="Arial" w:hAnsi="Arial" w:cs="Arial"/>
                <w:color w:val="002060"/>
              </w:rPr>
              <w:t>Friends of the Homeless</w:t>
            </w:r>
          </w:p>
        </w:tc>
        <w:tc>
          <w:tcPr>
            <w:tcW w:w="2126" w:type="dxa"/>
          </w:tcPr>
          <w:p w14:paraId="744D3274" w14:textId="77777777" w:rsidR="00FB0090" w:rsidRPr="00025A31" w:rsidRDefault="004335BD" w:rsidP="00D4527E">
            <w:pPr>
              <w:shd w:val="clear" w:color="auto" w:fill="auto"/>
              <w:ind w:right="-22"/>
              <w:jc w:val="center"/>
              <w:rPr>
                <w:rFonts w:ascii="Arial" w:hAnsi="Arial" w:cs="Arial"/>
                <w:color w:val="002060"/>
              </w:rPr>
            </w:pPr>
            <w:r>
              <w:rPr>
                <w:rFonts w:ascii="Arial" w:hAnsi="Arial" w:cs="Arial"/>
                <w:color w:val="002060"/>
              </w:rPr>
              <w:t>1194360</w:t>
            </w:r>
          </w:p>
        </w:tc>
        <w:tc>
          <w:tcPr>
            <w:tcW w:w="1559" w:type="dxa"/>
          </w:tcPr>
          <w:p w14:paraId="50958AFE" w14:textId="77777777" w:rsidR="00FB0090" w:rsidRPr="00025A31" w:rsidRDefault="001B4E11" w:rsidP="00D4527E">
            <w:pPr>
              <w:shd w:val="clear" w:color="auto" w:fill="auto"/>
              <w:ind w:right="-22"/>
              <w:jc w:val="center"/>
              <w:rPr>
                <w:rFonts w:ascii="Arial" w:hAnsi="Arial" w:cs="Arial"/>
                <w:color w:val="002060"/>
              </w:rPr>
            </w:pPr>
            <w:r>
              <w:rPr>
                <w:rFonts w:ascii="Arial" w:hAnsi="Arial" w:cs="Arial"/>
                <w:color w:val="002060"/>
              </w:rPr>
              <w:t>£200</w:t>
            </w:r>
          </w:p>
        </w:tc>
      </w:tr>
      <w:tr w:rsidR="006A5588" w:rsidRPr="00025A31" w14:paraId="371DFCF7" w14:textId="77777777" w:rsidTr="0050564D">
        <w:trPr>
          <w:jc w:val="center"/>
        </w:trPr>
        <w:tc>
          <w:tcPr>
            <w:tcW w:w="1560" w:type="dxa"/>
          </w:tcPr>
          <w:p w14:paraId="309423CF" w14:textId="77777777" w:rsidR="006A5588" w:rsidRPr="00025A31" w:rsidRDefault="006A5588" w:rsidP="00D4527E">
            <w:pPr>
              <w:shd w:val="clear" w:color="auto" w:fill="auto"/>
              <w:ind w:right="-22"/>
              <w:jc w:val="center"/>
              <w:rPr>
                <w:rFonts w:ascii="Arial" w:hAnsi="Arial" w:cs="Arial"/>
                <w:color w:val="002060"/>
              </w:rPr>
            </w:pPr>
          </w:p>
        </w:tc>
        <w:tc>
          <w:tcPr>
            <w:tcW w:w="3402" w:type="dxa"/>
          </w:tcPr>
          <w:p w14:paraId="3E2E7F8F" w14:textId="77777777" w:rsidR="006A5588" w:rsidRPr="00025A31" w:rsidRDefault="006A5588" w:rsidP="00D4527E">
            <w:pPr>
              <w:shd w:val="clear" w:color="auto" w:fill="auto"/>
              <w:ind w:right="-22"/>
              <w:jc w:val="both"/>
              <w:rPr>
                <w:rFonts w:ascii="Arial" w:hAnsi="Arial" w:cs="Arial"/>
                <w:color w:val="002060"/>
              </w:rPr>
            </w:pPr>
          </w:p>
        </w:tc>
        <w:tc>
          <w:tcPr>
            <w:tcW w:w="2126" w:type="dxa"/>
          </w:tcPr>
          <w:p w14:paraId="18E0761B" w14:textId="77777777" w:rsidR="006A5588" w:rsidRPr="00025A31" w:rsidRDefault="006A5588" w:rsidP="00D4527E">
            <w:pPr>
              <w:shd w:val="clear" w:color="auto" w:fill="auto"/>
              <w:ind w:right="-22"/>
              <w:jc w:val="center"/>
              <w:rPr>
                <w:rFonts w:ascii="Arial" w:hAnsi="Arial" w:cs="Arial"/>
                <w:color w:val="002060"/>
              </w:rPr>
            </w:pPr>
          </w:p>
        </w:tc>
        <w:tc>
          <w:tcPr>
            <w:tcW w:w="1559" w:type="dxa"/>
          </w:tcPr>
          <w:p w14:paraId="761FA586" w14:textId="77777777" w:rsidR="006A5588" w:rsidRPr="00025A31" w:rsidRDefault="006A5588" w:rsidP="00D4527E">
            <w:pPr>
              <w:shd w:val="clear" w:color="auto" w:fill="auto"/>
              <w:ind w:right="-22"/>
              <w:jc w:val="center"/>
              <w:rPr>
                <w:rFonts w:ascii="Arial" w:hAnsi="Arial" w:cs="Arial"/>
                <w:color w:val="002060"/>
              </w:rPr>
            </w:pPr>
          </w:p>
        </w:tc>
      </w:tr>
      <w:tr w:rsidR="006A5588" w:rsidRPr="00025A31" w14:paraId="2A8C455E" w14:textId="77777777" w:rsidTr="0050564D">
        <w:trPr>
          <w:jc w:val="center"/>
        </w:trPr>
        <w:tc>
          <w:tcPr>
            <w:tcW w:w="1560" w:type="dxa"/>
          </w:tcPr>
          <w:p w14:paraId="147E702B" w14:textId="77777777" w:rsidR="006A5588" w:rsidRPr="00025A31" w:rsidRDefault="006A5588" w:rsidP="00D4527E">
            <w:pPr>
              <w:shd w:val="clear" w:color="auto" w:fill="auto"/>
              <w:ind w:right="-22"/>
              <w:jc w:val="center"/>
              <w:rPr>
                <w:rFonts w:ascii="Arial" w:hAnsi="Arial" w:cs="Arial"/>
                <w:color w:val="002060"/>
              </w:rPr>
            </w:pPr>
          </w:p>
        </w:tc>
        <w:tc>
          <w:tcPr>
            <w:tcW w:w="3402" w:type="dxa"/>
          </w:tcPr>
          <w:p w14:paraId="51A1CC54" w14:textId="77777777" w:rsidR="006A5588" w:rsidRPr="00025A31" w:rsidRDefault="006A5588" w:rsidP="00D4527E">
            <w:pPr>
              <w:shd w:val="clear" w:color="auto" w:fill="auto"/>
              <w:ind w:right="-22"/>
              <w:jc w:val="both"/>
              <w:rPr>
                <w:rFonts w:ascii="Arial" w:hAnsi="Arial" w:cs="Arial"/>
                <w:color w:val="002060"/>
              </w:rPr>
            </w:pPr>
          </w:p>
        </w:tc>
        <w:tc>
          <w:tcPr>
            <w:tcW w:w="2126" w:type="dxa"/>
          </w:tcPr>
          <w:p w14:paraId="4728A0E3" w14:textId="77777777" w:rsidR="006A5588" w:rsidRPr="00025A31" w:rsidRDefault="006A5588" w:rsidP="00D4527E">
            <w:pPr>
              <w:shd w:val="clear" w:color="auto" w:fill="auto"/>
              <w:ind w:right="-22"/>
              <w:jc w:val="center"/>
              <w:rPr>
                <w:rFonts w:ascii="Arial" w:hAnsi="Arial" w:cs="Arial"/>
                <w:color w:val="002060"/>
              </w:rPr>
            </w:pPr>
          </w:p>
        </w:tc>
        <w:tc>
          <w:tcPr>
            <w:tcW w:w="1559" w:type="dxa"/>
          </w:tcPr>
          <w:p w14:paraId="7CB0ED4B" w14:textId="77777777" w:rsidR="006A5588" w:rsidRPr="00025A31" w:rsidRDefault="006A5588" w:rsidP="00D4527E">
            <w:pPr>
              <w:shd w:val="clear" w:color="auto" w:fill="auto"/>
              <w:ind w:right="-22"/>
              <w:jc w:val="center"/>
              <w:rPr>
                <w:rFonts w:ascii="Arial" w:hAnsi="Arial" w:cs="Arial"/>
                <w:color w:val="002060"/>
              </w:rPr>
            </w:pPr>
          </w:p>
        </w:tc>
      </w:tr>
      <w:tr w:rsidR="00D4527E" w:rsidRPr="00025A31" w14:paraId="517BB22B" w14:textId="77777777" w:rsidTr="0050564D">
        <w:trPr>
          <w:jc w:val="center"/>
        </w:trPr>
        <w:tc>
          <w:tcPr>
            <w:tcW w:w="1560" w:type="dxa"/>
          </w:tcPr>
          <w:p w14:paraId="624DE902" w14:textId="77777777" w:rsidR="00D4527E" w:rsidRPr="00025A31" w:rsidRDefault="00D4527E" w:rsidP="00D4527E">
            <w:pPr>
              <w:shd w:val="clear" w:color="auto" w:fill="auto"/>
              <w:ind w:right="-22"/>
              <w:jc w:val="center"/>
              <w:rPr>
                <w:rFonts w:ascii="Arial" w:hAnsi="Arial" w:cs="Arial"/>
                <w:color w:val="002060"/>
              </w:rPr>
            </w:pPr>
            <w:r w:rsidRPr="00025A31">
              <w:rPr>
                <w:rFonts w:ascii="Arial" w:hAnsi="Arial" w:cs="Arial"/>
                <w:color w:val="002060"/>
              </w:rPr>
              <w:t>Total</w:t>
            </w:r>
          </w:p>
        </w:tc>
        <w:tc>
          <w:tcPr>
            <w:tcW w:w="3402" w:type="dxa"/>
          </w:tcPr>
          <w:p w14:paraId="61F0E4F7" w14:textId="77777777" w:rsidR="00D4527E" w:rsidRPr="00025A31" w:rsidRDefault="00D4527E" w:rsidP="00D4527E">
            <w:pPr>
              <w:shd w:val="clear" w:color="auto" w:fill="auto"/>
              <w:ind w:right="-22"/>
              <w:jc w:val="both"/>
              <w:rPr>
                <w:rFonts w:ascii="Arial" w:hAnsi="Arial" w:cs="Arial"/>
                <w:color w:val="002060"/>
              </w:rPr>
            </w:pPr>
          </w:p>
        </w:tc>
        <w:tc>
          <w:tcPr>
            <w:tcW w:w="2126" w:type="dxa"/>
          </w:tcPr>
          <w:p w14:paraId="718CBF81" w14:textId="77777777" w:rsidR="00D4527E" w:rsidRPr="00025A31" w:rsidRDefault="00D4527E" w:rsidP="00D4527E">
            <w:pPr>
              <w:shd w:val="clear" w:color="auto" w:fill="auto"/>
              <w:ind w:right="-22"/>
              <w:jc w:val="center"/>
              <w:rPr>
                <w:rFonts w:ascii="Arial" w:hAnsi="Arial" w:cs="Arial"/>
                <w:color w:val="002060"/>
              </w:rPr>
            </w:pPr>
          </w:p>
        </w:tc>
        <w:tc>
          <w:tcPr>
            <w:tcW w:w="1559" w:type="dxa"/>
          </w:tcPr>
          <w:p w14:paraId="3F9BA7A8" w14:textId="77777777" w:rsidR="00D4527E" w:rsidRPr="00025A31" w:rsidRDefault="00D4527E" w:rsidP="00B8370D">
            <w:pPr>
              <w:shd w:val="clear" w:color="auto" w:fill="auto"/>
              <w:ind w:right="-22"/>
              <w:jc w:val="center"/>
              <w:rPr>
                <w:rFonts w:ascii="Arial" w:hAnsi="Arial" w:cs="Arial"/>
                <w:color w:val="002060"/>
              </w:rPr>
            </w:pPr>
            <w:r w:rsidRPr="00025A31">
              <w:rPr>
                <w:rFonts w:ascii="Arial" w:hAnsi="Arial" w:cs="Arial"/>
                <w:color w:val="002060"/>
              </w:rPr>
              <w:t>£</w:t>
            </w:r>
            <w:r w:rsidR="00FB0090" w:rsidRPr="00025A31">
              <w:rPr>
                <w:rFonts w:ascii="Arial" w:hAnsi="Arial" w:cs="Arial"/>
                <w:color w:val="002060"/>
              </w:rPr>
              <w:t>1,</w:t>
            </w:r>
            <w:r w:rsidR="00B8370D">
              <w:rPr>
                <w:rFonts w:ascii="Arial" w:hAnsi="Arial" w:cs="Arial"/>
                <w:color w:val="002060"/>
              </w:rPr>
              <w:t>3</w:t>
            </w:r>
            <w:r w:rsidR="00FB0090" w:rsidRPr="00025A31">
              <w:rPr>
                <w:rFonts w:ascii="Arial" w:hAnsi="Arial" w:cs="Arial"/>
                <w:color w:val="002060"/>
              </w:rPr>
              <w:t>00</w:t>
            </w:r>
          </w:p>
        </w:tc>
      </w:tr>
    </w:tbl>
    <w:p w14:paraId="116F092B" w14:textId="77777777" w:rsidR="00D4527E" w:rsidRPr="00025A31" w:rsidRDefault="00D4527E" w:rsidP="00C4037D">
      <w:pPr>
        <w:ind w:right="-22"/>
        <w:rPr>
          <w:rFonts w:ascii="Arial" w:hAnsi="Arial" w:cs="Arial"/>
          <w:b/>
          <w:bCs/>
          <w:color w:val="002060"/>
        </w:rPr>
      </w:pPr>
    </w:p>
    <w:p w14:paraId="6BBF7F86" w14:textId="77777777" w:rsidR="00D4527E" w:rsidRPr="00025A31" w:rsidRDefault="00D4527E" w:rsidP="00C4037D">
      <w:pPr>
        <w:ind w:right="-22"/>
        <w:rPr>
          <w:rFonts w:ascii="Arial" w:hAnsi="Arial" w:cs="Arial"/>
          <w:b/>
          <w:bCs/>
          <w:color w:val="002060"/>
        </w:rPr>
      </w:pPr>
      <w:r w:rsidRPr="00025A31">
        <w:rPr>
          <w:rFonts w:ascii="Arial" w:hAnsi="Arial" w:cs="Arial"/>
          <w:color w:val="002060"/>
        </w:rPr>
        <w:t xml:space="preserve">Scan the QR code at the top right-hand corner to </w:t>
      </w:r>
      <w:r w:rsidRPr="00025A31">
        <w:rPr>
          <w:rFonts w:ascii="Arial" w:hAnsi="Arial" w:cs="Arial"/>
          <w:b/>
          <w:color w:val="002060"/>
        </w:rPr>
        <w:t>donate</w:t>
      </w:r>
      <w:r w:rsidRPr="00025A31">
        <w:rPr>
          <w:rFonts w:ascii="Arial" w:hAnsi="Arial" w:cs="Arial"/>
          <w:color w:val="002060"/>
        </w:rPr>
        <w:t xml:space="preserve"> to the MCF Festival or our Lodge Relief Chest.</w:t>
      </w:r>
    </w:p>
    <w:p w14:paraId="2C8C2DC5" w14:textId="77777777" w:rsidR="00D4527E" w:rsidRPr="00025A31" w:rsidRDefault="00D41026" w:rsidP="00D41026">
      <w:pPr>
        <w:ind w:left="-142" w:right="-22"/>
        <w:rPr>
          <w:rFonts w:ascii="Arial" w:hAnsi="Arial" w:cs="Arial"/>
          <w:b/>
          <w:bCs/>
          <w:color w:val="002060"/>
        </w:rPr>
      </w:pPr>
      <w:r w:rsidRPr="00025A31">
        <w:rPr>
          <w:rFonts w:ascii="Arial" w:hAnsi="Arial" w:cs="Arial"/>
          <w:b/>
          <w:bCs/>
          <w:color w:val="002060"/>
        </w:rPr>
        <w:t>B</w:t>
      </w:r>
      <w:r w:rsidR="00D4527E" w:rsidRPr="00025A31">
        <w:rPr>
          <w:rFonts w:ascii="Arial" w:hAnsi="Arial" w:cs="Arial"/>
          <w:b/>
          <w:bCs/>
          <w:color w:val="002060"/>
        </w:rPr>
        <w:t xml:space="preserve">ro </w:t>
      </w:r>
      <w:r w:rsidRPr="00025A31">
        <w:rPr>
          <w:rFonts w:ascii="Arial" w:hAnsi="Arial" w:cs="Arial"/>
          <w:b/>
          <w:bCs/>
          <w:color w:val="002060"/>
        </w:rPr>
        <w:t>Mike Crick</w:t>
      </w:r>
      <w:r w:rsidR="00D4527E" w:rsidRPr="00025A31">
        <w:rPr>
          <w:rFonts w:ascii="Arial" w:hAnsi="Arial" w:cs="Arial"/>
          <w:b/>
          <w:bCs/>
          <w:color w:val="002060"/>
        </w:rPr>
        <w:br/>
        <w:t xml:space="preserve">Charity Steward </w:t>
      </w:r>
    </w:p>
    <w:sectPr w:rsidR="00D4527E" w:rsidRPr="00025A31" w:rsidSect="00D04D92">
      <w:footerReference w:type="default" r:id="rId11"/>
      <w:pgSz w:w="11906" w:h="16838"/>
      <w:pgMar w:top="284" w:right="1134" w:bottom="851" w:left="1276"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2EB30" w14:textId="77777777" w:rsidR="00DA16A9" w:rsidRDefault="00DA16A9" w:rsidP="00292E93">
      <w:pPr>
        <w:spacing w:after="0"/>
      </w:pPr>
      <w:r>
        <w:separator/>
      </w:r>
    </w:p>
  </w:endnote>
  <w:endnote w:type="continuationSeparator" w:id="0">
    <w:p w14:paraId="701B9B1A" w14:textId="77777777" w:rsidR="00DA16A9" w:rsidRDefault="00DA16A9" w:rsidP="00292E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F654F" w14:textId="77777777" w:rsidR="001926CE" w:rsidRDefault="001926CE">
    <w:pPr>
      <w:pStyle w:val="Footer"/>
    </w:pPr>
    <w:r>
      <w:tab/>
    </w:r>
    <w:r>
      <w:tab/>
    </w:r>
  </w:p>
  <w:p w14:paraId="52AE820E" w14:textId="77777777" w:rsidR="001926CE" w:rsidRDefault="001926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B5053" w14:textId="77777777" w:rsidR="00DA16A9" w:rsidRDefault="00DA16A9" w:rsidP="00292E93">
      <w:pPr>
        <w:spacing w:after="0"/>
      </w:pPr>
      <w:r>
        <w:separator/>
      </w:r>
    </w:p>
  </w:footnote>
  <w:footnote w:type="continuationSeparator" w:id="0">
    <w:p w14:paraId="6910F9D8" w14:textId="77777777" w:rsidR="00DA16A9" w:rsidRDefault="00DA16A9" w:rsidP="00292E9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F3308"/>
    <w:multiLevelType w:val="hybridMultilevel"/>
    <w:tmpl w:val="6010B7F2"/>
    <w:lvl w:ilvl="0" w:tplc="DEBEB9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565E3C"/>
    <w:multiLevelType w:val="hybridMultilevel"/>
    <w:tmpl w:val="7EBC53A2"/>
    <w:lvl w:ilvl="0" w:tplc="B86A2F22">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A5D5B61"/>
    <w:multiLevelType w:val="hybridMultilevel"/>
    <w:tmpl w:val="B2E46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310DC1"/>
    <w:multiLevelType w:val="hybridMultilevel"/>
    <w:tmpl w:val="93DA8A12"/>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 w15:restartNumberingAfterBreak="0">
    <w:nsid w:val="490F0284"/>
    <w:multiLevelType w:val="hybridMultilevel"/>
    <w:tmpl w:val="626E72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236303E"/>
    <w:multiLevelType w:val="hybridMultilevel"/>
    <w:tmpl w:val="E3E0B7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5A5A2C"/>
    <w:multiLevelType w:val="hybridMultilevel"/>
    <w:tmpl w:val="BA4C8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3F6FAE"/>
    <w:multiLevelType w:val="multilevel"/>
    <w:tmpl w:val="83B2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2E10BD"/>
    <w:multiLevelType w:val="multilevel"/>
    <w:tmpl w:val="899E0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968340">
    <w:abstractNumId w:val="5"/>
  </w:num>
  <w:num w:numId="2" w16cid:durableId="1133059433">
    <w:abstractNumId w:val="6"/>
  </w:num>
  <w:num w:numId="3" w16cid:durableId="894270470">
    <w:abstractNumId w:val="0"/>
  </w:num>
  <w:num w:numId="4" w16cid:durableId="1350638851">
    <w:abstractNumId w:val="4"/>
  </w:num>
  <w:num w:numId="5" w16cid:durableId="555287590">
    <w:abstractNumId w:val="3"/>
  </w:num>
  <w:num w:numId="6" w16cid:durableId="1475223050">
    <w:abstractNumId w:val="1"/>
  </w:num>
  <w:num w:numId="7" w16cid:durableId="1868375255">
    <w:abstractNumId w:val="7"/>
  </w:num>
  <w:num w:numId="8" w16cid:durableId="1057238769">
    <w:abstractNumId w:val="2"/>
  </w:num>
  <w:num w:numId="9" w16cid:durableId="1050794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3C6"/>
    <w:rsid w:val="000018BD"/>
    <w:rsid w:val="00010AD1"/>
    <w:rsid w:val="00011F17"/>
    <w:rsid w:val="00011FF6"/>
    <w:rsid w:val="00014C6F"/>
    <w:rsid w:val="00014DEF"/>
    <w:rsid w:val="00021D43"/>
    <w:rsid w:val="000243FA"/>
    <w:rsid w:val="000256A1"/>
    <w:rsid w:val="00025A31"/>
    <w:rsid w:val="000329C2"/>
    <w:rsid w:val="00034AAE"/>
    <w:rsid w:val="000454CA"/>
    <w:rsid w:val="000456EE"/>
    <w:rsid w:val="000471FF"/>
    <w:rsid w:val="00052EC2"/>
    <w:rsid w:val="00054638"/>
    <w:rsid w:val="00061643"/>
    <w:rsid w:val="000707E5"/>
    <w:rsid w:val="00071A17"/>
    <w:rsid w:val="00071B24"/>
    <w:rsid w:val="000763F9"/>
    <w:rsid w:val="00077131"/>
    <w:rsid w:val="000857B4"/>
    <w:rsid w:val="00086969"/>
    <w:rsid w:val="000878DF"/>
    <w:rsid w:val="00091832"/>
    <w:rsid w:val="00092C1A"/>
    <w:rsid w:val="00093243"/>
    <w:rsid w:val="000936E6"/>
    <w:rsid w:val="00097A48"/>
    <w:rsid w:val="000A7372"/>
    <w:rsid w:val="000B4AF9"/>
    <w:rsid w:val="000B6A31"/>
    <w:rsid w:val="000C1B21"/>
    <w:rsid w:val="000C1F75"/>
    <w:rsid w:val="000C6EF7"/>
    <w:rsid w:val="000C796B"/>
    <w:rsid w:val="000D2AAC"/>
    <w:rsid w:val="000D2C7A"/>
    <w:rsid w:val="000D40D4"/>
    <w:rsid w:val="000D4553"/>
    <w:rsid w:val="000D4E41"/>
    <w:rsid w:val="000E33CF"/>
    <w:rsid w:val="000F12D0"/>
    <w:rsid w:val="000F1856"/>
    <w:rsid w:val="000F4F60"/>
    <w:rsid w:val="001135BD"/>
    <w:rsid w:val="001142A0"/>
    <w:rsid w:val="001169EC"/>
    <w:rsid w:val="0012181C"/>
    <w:rsid w:val="00121A62"/>
    <w:rsid w:val="00122058"/>
    <w:rsid w:val="001249BA"/>
    <w:rsid w:val="00124EBF"/>
    <w:rsid w:val="00131E60"/>
    <w:rsid w:val="001379C9"/>
    <w:rsid w:val="00140F6A"/>
    <w:rsid w:val="00144B16"/>
    <w:rsid w:val="001516C9"/>
    <w:rsid w:val="00151FBC"/>
    <w:rsid w:val="00152A77"/>
    <w:rsid w:val="00155CB9"/>
    <w:rsid w:val="00160250"/>
    <w:rsid w:val="0016082B"/>
    <w:rsid w:val="00160DBA"/>
    <w:rsid w:val="00161072"/>
    <w:rsid w:val="00165EAA"/>
    <w:rsid w:val="00170231"/>
    <w:rsid w:val="00171C0E"/>
    <w:rsid w:val="00177DE2"/>
    <w:rsid w:val="001808BB"/>
    <w:rsid w:val="00180D21"/>
    <w:rsid w:val="00183D59"/>
    <w:rsid w:val="001846C6"/>
    <w:rsid w:val="001917FD"/>
    <w:rsid w:val="00191F32"/>
    <w:rsid w:val="001926CE"/>
    <w:rsid w:val="00192C81"/>
    <w:rsid w:val="00192EAB"/>
    <w:rsid w:val="001930E7"/>
    <w:rsid w:val="0019405E"/>
    <w:rsid w:val="001942B7"/>
    <w:rsid w:val="0019442F"/>
    <w:rsid w:val="001954DC"/>
    <w:rsid w:val="001A0646"/>
    <w:rsid w:val="001A2119"/>
    <w:rsid w:val="001A79F5"/>
    <w:rsid w:val="001A7E3D"/>
    <w:rsid w:val="001B17C2"/>
    <w:rsid w:val="001B4E11"/>
    <w:rsid w:val="001B5306"/>
    <w:rsid w:val="001B6357"/>
    <w:rsid w:val="001C1726"/>
    <w:rsid w:val="001C3009"/>
    <w:rsid w:val="001C5924"/>
    <w:rsid w:val="001C6D1E"/>
    <w:rsid w:val="001D0AB7"/>
    <w:rsid w:val="001D6073"/>
    <w:rsid w:val="001E3763"/>
    <w:rsid w:val="001E3A43"/>
    <w:rsid w:val="001E468D"/>
    <w:rsid w:val="001E5E14"/>
    <w:rsid w:val="001E7114"/>
    <w:rsid w:val="001E7131"/>
    <w:rsid w:val="001F1186"/>
    <w:rsid w:val="001F283F"/>
    <w:rsid w:val="001F3AD4"/>
    <w:rsid w:val="001F74B5"/>
    <w:rsid w:val="00201986"/>
    <w:rsid w:val="00202722"/>
    <w:rsid w:val="002039C6"/>
    <w:rsid w:val="00210EC4"/>
    <w:rsid w:val="002115CD"/>
    <w:rsid w:val="002156B1"/>
    <w:rsid w:val="00216936"/>
    <w:rsid w:val="0022260D"/>
    <w:rsid w:val="00222C3D"/>
    <w:rsid w:val="002251AC"/>
    <w:rsid w:val="0023090E"/>
    <w:rsid w:val="0023433F"/>
    <w:rsid w:val="00234DE3"/>
    <w:rsid w:val="002361B6"/>
    <w:rsid w:val="00237D34"/>
    <w:rsid w:val="00240315"/>
    <w:rsid w:val="00240554"/>
    <w:rsid w:val="0024157A"/>
    <w:rsid w:val="00244559"/>
    <w:rsid w:val="002463CD"/>
    <w:rsid w:val="002476F4"/>
    <w:rsid w:val="002477EB"/>
    <w:rsid w:val="00253C7C"/>
    <w:rsid w:val="0025746D"/>
    <w:rsid w:val="00257941"/>
    <w:rsid w:val="0026285A"/>
    <w:rsid w:val="002704D9"/>
    <w:rsid w:val="002726D3"/>
    <w:rsid w:val="0027334C"/>
    <w:rsid w:val="00281E93"/>
    <w:rsid w:val="00282346"/>
    <w:rsid w:val="00283B7F"/>
    <w:rsid w:val="00283D58"/>
    <w:rsid w:val="00283E50"/>
    <w:rsid w:val="00292C3D"/>
    <w:rsid w:val="00292E93"/>
    <w:rsid w:val="00293DE9"/>
    <w:rsid w:val="00295CC5"/>
    <w:rsid w:val="002A2E4A"/>
    <w:rsid w:val="002B4025"/>
    <w:rsid w:val="002B6E1C"/>
    <w:rsid w:val="002B7375"/>
    <w:rsid w:val="002C041A"/>
    <w:rsid w:val="002C0794"/>
    <w:rsid w:val="002C334D"/>
    <w:rsid w:val="002C5238"/>
    <w:rsid w:val="002D489A"/>
    <w:rsid w:val="002D6BEB"/>
    <w:rsid w:val="002E1CCC"/>
    <w:rsid w:val="002E5BB0"/>
    <w:rsid w:val="002E63EB"/>
    <w:rsid w:val="002F2119"/>
    <w:rsid w:val="002F2D30"/>
    <w:rsid w:val="002F6B50"/>
    <w:rsid w:val="003050FE"/>
    <w:rsid w:val="00315E5F"/>
    <w:rsid w:val="0031727E"/>
    <w:rsid w:val="0032042B"/>
    <w:rsid w:val="00327D0A"/>
    <w:rsid w:val="003305C0"/>
    <w:rsid w:val="003311B7"/>
    <w:rsid w:val="00344373"/>
    <w:rsid w:val="0034514D"/>
    <w:rsid w:val="00351B68"/>
    <w:rsid w:val="00354B4F"/>
    <w:rsid w:val="003604BF"/>
    <w:rsid w:val="00363694"/>
    <w:rsid w:val="0036521D"/>
    <w:rsid w:val="00367DB6"/>
    <w:rsid w:val="00370A22"/>
    <w:rsid w:val="00371418"/>
    <w:rsid w:val="00376055"/>
    <w:rsid w:val="00376C6C"/>
    <w:rsid w:val="00381FED"/>
    <w:rsid w:val="00384063"/>
    <w:rsid w:val="00386DFA"/>
    <w:rsid w:val="003965DF"/>
    <w:rsid w:val="00396702"/>
    <w:rsid w:val="00396C7E"/>
    <w:rsid w:val="003A3209"/>
    <w:rsid w:val="003A6DFA"/>
    <w:rsid w:val="003B1430"/>
    <w:rsid w:val="003B6CAB"/>
    <w:rsid w:val="003C01BE"/>
    <w:rsid w:val="003C0CFF"/>
    <w:rsid w:val="003D27EF"/>
    <w:rsid w:val="003D4952"/>
    <w:rsid w:val="003D5082"/>
    <w:rsid w:val="003D6E30"/>
    <w:rsid w:val="003D7464"/>
    <w:rsid w:val="003D796D"/>
    <w:rsid w:val="003E0622"/>
    <w:rsid w:val="003E088B"/>
    <w:rsid w:val="003E1850"/>
    <w:rsid w:val="003E41C7"/>
    <w:rsid w:val="003E689F"/>
    <w:rsid w:val="003E6E6A"/>
    <w:rsid w:val="003E771B"/>
    <w:rsid w:val="003E7E17"/>
    <w:rsid w:val="003F2EC4"/>
    <w:rsid w:val="003F4D95"/>
    <w:rsid w:val="003F4EE2"/>
    <w:rsid w:val="003F51B6"/>
    <w:rsid w:val="003F5CDD"/>
    <w:rsid w:val="003F7B59"/>
    <w:rsid w:val="00400465"/>
    <w:rsid w:val="00402B5E"/>
    <w:rsid w:val="00416470"/>
    <w:rsid w:val="00417887"/>
    <w:rsid w:val="00417EEC"/>
    <w:rsid w:val="004201E9"/>
    <w:rsid w:val="00423119"/>
    <w:rsid w:val="00424A52"/>
    <w:rsid w:val="004317F7"/>
    <w:rsid w:val="004321FE"/>
    <w:rsid w:val="00432BB1"/>
    <w:rsid w:val="004335BD"/>
    <w:rsid w:val="004342AF"/>
    <w:rsid w:val="00441AD1"/>
    <w:rsid w:val="0045113D"/>
    <w:rsid w:val="00454B43"/>
    <w:rsid w:val="00461FE4"/>
    <w:rsid w:val="00462713"/>
    <w:rsid w:val="00462A3D"/>
    <w:rsid w:val="004644D6"/>
    <w:rsid w:val="00465ED8"/>
    <w:rsid w:val="00467FC9"/>
    <w:rsid w:val="0047052A"/>
    <w:rsid w:val="004750EB"/>
    <w:rsid w:val="00475A6E"/>
    <w:rsid w:val="0047722D"/>
    <w:rsid w:val="004818D9"/>
    <w:rsid w:val="0048217D"/>
    <w:rsid w:val="00485458"/>
    <w:rsid w:val="00490A4B"/>
    <w:rsid w:val="004911B4"/>
    <w:rsid w:val="004960D1"/>
    <w:rsid w:val="00496B60"/>
    <w:rsid w:val="00496DA3"/>
    <w:rsid w:val="004975DF"/>
    <w:rsid w:val="004A2848"/>
    <w:rsid w:val="004B1002"/>
    <w:rsid w:val="004B19A5"/>
    <w:rsid w:val="004B2538"/>
    <w:rsid w:val="004B2989"/>
    <w:rsid w:val="004B3414"/>
    <w:rsid w:val="004B6867"/>
    <w:rsid w:val="004B7590"/>
    <w:rsid w:val="004C11AE"/>
    <w:rsid w:val="004C6B0E"/>
    <w:rsid w:val="004D2F94"/>
    <w:rsid w:val="004D49B8"/>
    <w:rsid w:val="004D4C13"/>
    <w:rsid w:val="004D5327"/>
    <w:rsid w:val="004D69A1"/>
    <w:rsid w:val="004E2042"/>
    <w:rsid w:val="004E21A9"/>
    <w:rsid w:val="004E34EB"/>
    <w:rsid w:val="004E43C6"/>
    <w:rsid w:val="004E6242"/>
    <w:rsid w:val="004F10F1"/>
    <w:rsid w:val="004F31AD"/>
    <w:rsid w:val="004F3901"/>
    <w:rsid w:val="005009E1"/>
    <w:rsid w:val="00500FEB"/>
    <w:rsid w:val="0050564D"/>
    <w:rsid w:val="00506D0E"/>
    <w:rsid w:val="00507F83"/>
    <w:rsid w:val="0051249C"/>
    <w:rsid w:val="00513E90"/>
    <w:rsid w:val="00521F70"/>
    <w:rsid w:val="00523B5D"/>
    <w:rsid w:val="00525BDF"/>
    <w:rsid w:val="0052673E"/>
    <w:rsid w:val="00526A2E"/>
    <w:rsid w:val="005300B8"/>
    <w:rsid w:val="00530C16"/>
    <w:rsid w:val="005314CB"/>
    <w:rsid w:val="00531972"/>
    <w:rsid w:val="00532B99"/>
    <w:rsid w:val="00532CFA"/>
    <w:rsid w:val="00545226"/>
    <w:rsid w:val="00545CAC"/>
    <w:rsid w:val="00551AD7"/>
    <w:rsid w:val="00551D7A"/>
    <w:rsid w:val="005545F7"/>
    <w:rsid w:val="00563D73"/>
    <w:rsid w:val="00564930"/>
    <w:rsid w:val="00565563"/>
    <w:rsid w:val="005675E6"/>
    <w:rsid w:val="00571CBC"/>
    <w:rsid w:val="00580F37"/>
    <w:rsid w:val="00582DE0"/>
    <w:rsid w:val="0058527E"/>
    <w:rsid w:val="0058789A"/>
    <w:rsid w:val="00591943"/>
    <w:rsid w:val="00591E67"/>
    <w:rsid w:val="0059441A"/>
    <w:rsid w:val="00595742"/>
    <w:rsid w:val="00595D48"/>
    <w:rsid w:val="00596690"/>
    <w:rsid w:val="005973A1"/>
    <w:rsid w:val="005A0412"/>
    <w:rsid w:val="005A25CF"/>
    <w:rsid w:val="005A53D1"/>
    <w:rsid w:val="005A54E3"/>
    <w:rsid w:val="005B37BC"/>
    <w:rsid w:val="005C0F89"/>
    <w:rsid w:val="005C143F"/>
    <w:rsid w:val="005C2FEA"/>
    <w:rsid w:val="005D3469"/>
    <w:rsid w:val="005D3767"/>
    <w:rsid w:val="005D5B2B"/>
    <w:rsid w:val="005E1C45"/>
    <w:rsid w:val="005E1DF5"/>
    <w:rsid w:val="005E3B6B"/>
    <w:rsid w:val="005E5184"/>
    <w:rsid w:val="005E7622"/>
    <w:rsid w:val="005F758B"/>
    <w:rsid w:val="005F7B25"/>
    <w:rsid w:val="00600526"/>
    <w:rsid w:val="00600873"/>
    <w:rsid w:val="006017E6"/>
    <w:rsid w:val="006137EB"/>
    <w:rsid w:val="00615A10"/>
    <w:rsid w:val="00623E11"/>
    <w:rsid w:val="00627B7E"/>
    <w:rsid w:val="006326B2"/>
    <w:rsid w:val="006348FA"/>
    <w:rsid w:val="006349E2"/>
    <w:rsid w:val="00635258"/>
    <w:rsid w:val="00635614"/>
    <w:rsid w:val="00646925"/>
    <w:rsid w:val="006476DF"/>
    <w:rsid w:val="00647B5C"/>
    <w:rsid w:val="00650592"/>
    <w:rsid w:val="006542F1"/>
    <w:rsid w:val="00656976"/>
    <w:rsid w:val="00656DBC"/>
    <w:rsid w:val="00657287"/>
    <w:rsid w:val="00674F2D"/>
    <w:rsid w:val="0067667B"/>
    <w:rsid w:val="00680898"/>
    <w:rsid w:val="006831A5"/>
    <w:rsid w:val="00684312"/>
    <w:rsid w:val="006876C7"/>
    <w:rsid w:val="00687806"/>
    <w:rsid w:val="00687828"/>
    <w:rsid w:val="006955A1"/>
    <w:rsid w:val="00695DAF"/>
    <w:rsid w:val="00695EEC"/>
    <w:rsid w:val="006A229F"/>
    <w:rsid w:val="006A33B3"/>
    <w:rsid w:val="006A4FDB"/>
    <w:rsid w:val="006A5588"/>
    <w:rsid w:val="006B0E19"/>
    <w:rsid w:val="006B2487"/>
    <w:rsid w:val="006C1EC3"/>
    <w:rsid w:val="006C22CE"/>
    <w:rsid w:val="006D5F15"/>
    <w:rsid w:val="006E17F7"/>
    <w:rsid w:val="006E44F0"/>
    <w:rsid w:val="006E7284"/>
    <w:rsid w:val="006F00EB"/>
    <w:rsid w:val="006F0121"/>
    <w:rsid w:val="006F4BBD"/>
    <w:rsid w:val="006F534D"/>
    <w:rsid w:val="006F5DF9"/>
    <w:rsid w:val="007033CA"/>
    <w:rsid w:val="007064BA"/>
    <w:rsid w:val="00707F9B"/>
    <w:rsid w:val="00711377"/>
    <w:rsid w:val="00712701"/>
    <w:rsid w:val="00714BBE"/>
    <w:rsid w:val="00715E50"/>
    <w:rsid w:val="00717441"/>
    <w:rsid w:val="00723B3B"/>
    <w:rsid w:val="00725689"/>
    <w:rsid w:val="00726510"/>
    <w:rsid w:val="0073393C"/>
    <w:rsid w:val="00735883"/>
    <w:rsid w:val="00736706"/>
    <w:rsid w:val="00740A67"/>
    <w:rsid w:val="00743D75"/>
    <w:rsid w:val="00745BB3"/>
    <w:rsid w:val="007514DF"/>
    <w:rsid w:val="00752185"/>
    <w:rsid w:val="00757531"/>
    <w:rsid w:val="00757E05"/>
    <w:rsid w:val="00760E68"/>
    <w:rsid w:val="00762CF1"/>
    <w:rsid w:val="00766697"/>
    <w:rsid w:val="007710CB"/>
    <w:rsid w:val="00772EDB"/>
    <w:rsid w:val="007754D5"/>
    <w:rsid w:val="00776EDD"/>
    <w:rsid w:val="00787751"/>
    <w:rsid w:val="00791C10"/>
    <w:rsid w:val="00792C09"/>
    <w:rsid w:val="0079785B"/>
    <w:rsid w:val="007A2ACB"/>
    <w:rsid w:val="007A5868"/>
    <w:rsid w:val="007A5CDA"/>
    <w:rsid w:val="007A5CFE"/>
    <w:rsid w:val="007B2BE3"/>
    <w:rsid w:val="007B3065"/>
    <w:rsid w:val="007B63A8"/>
    <w:rsid w:val="007C2274"/>
    <w:rsid w:val="007C30BE"/>
    <w:rsid w:val="007D168B"/>
    <w:rsid w:val="007E52D3"/>
    <w:rsid w:val="007E5E1A"/>
    <w:rsid w:val="00800746"/>
    <w:rsid w:val="00800BB7"/>
    <w:rsid w:val="0080166F"/>
    <w:rsid w:val="0080175B"/>
    <w:rsid w:val="0080188E"/>
    <w:rsid w:val="008021F3"/>
    <w:rsid w:val="0080356C"/>
    <w:rsid w:val="008037E1"/>
    <w:rsid w:val="00804830"/>
    <w:rsid w:val="00805AB0"/>
    <w:rsid w:val="00812FE7"/>
    <w:rsid w:val="00814461"/>
    <w:rsid w:val="00815423"/>
    <w:rsid w:val="00815DFC"/>
    <w:rsid w:val="00815F46"/>
    <w:rsid w:val="00820F9C"/>
    <w:rsid w:val="00822494"/>
    <w:rsid w:val="00824213"/>
    <w:rsid w:val="00825CDD"/>
    <w:rsid w:val="008356FC"/>
    <w:rsid w:val="0083799D"/>
    <w:rsid w:val="00841E2A"/>
    <w:rsid w:val="00844A05"/>
    <w:rsid w:val="00845EEA"/>
    <w:rsid w:val="00846DAA"/>
    <w:rsid w:val="00850DF4"/>
    <w:rsid w:val="008517B9"/>
    <w:rsid w:val="008555BE"/>
    <w:rsid w:val="00856D81"/>
    <w:rsid w:val="00857159"/>
    <w:rsid w:val="00862C8B"/>
    <w:rsid w:val="008667E3"/>
    <w:rsid w:val="0087045F"/>
    <w:rsid w:val="00870701"/>
    <w:rsid w:val="00871A49"/>
    <w:rsid w:val="00871B57"/>
    <w:rsid w:val="0087379C"/>
    <w:rsid w:val="008746CD"/>
    <w:rsid w:val="00877F02"/>
    <w:rsid w:val="00880447"/>
    <w:rsid w:val="00881AE0"/>
    <w:rsid w:val="00884D6C"/>
    <w:rsid w:val="00890C41"/>
    <w:rsid w:val="008923DB"/>
    <w:rsid w:val="008938AE"/>
    <w:rsid w:val="00895FA7"/>
    <w:rsid w:val="008978BD"/>
    <w:rsid w:val="008A1CC8"/>
    <w:rsid w:val="008A74EC"/>
    <w:rsid w:val="008B5AD8"/>
    <w:rsid w:val="008C1FCD"/>
    <w:rsid w:val="008C4554"/>
    <w:rsid w:val="008C74B5"/>
    <w:rsid w:val="008D0CCC"/>
    <w:rsid w:val="008D0FF6"/>
    <w:rsid w:val="008D56EB"/>
    <w:rsid w:val="008D6DCA"/>
    <w:rsid w:val="008D7994"/>
    <w:rsid w:val="008D7F0D"/>
    <w:rsid w:val="008E4215"/>
    <w:rsid w:val="008E720E"/>
    <w:rsid w:val="008F1850"/>
    <w:rsid w:val="008F2D0B"/>
    <w:rsid w:val="008F6C64"/>
    <w:rsid w:val="00901B1F"/>
    <w:rsid w:val="009021E5"/>
    <w:rsid w:val="0090688D"/>
    <w:rsid w:val="0090713C"/>
    <w:rsid w:val="00907319"/>
    <w:rsid w:val="00910B91"/>
    <w:rsid w:val="00925BC2"/>
    <w:rsid w:val="00926424"/>
    <w:rsid w:val="00927AB0"/>
    <w:rsid w:val="00930B92"/>
    <w:rsid w:val="00945FF2"/>
    <w:rsid w:val="00947226"/>
    <w:rsid w:val="00947874"/>
    <w:rsid w:val="009550D4"/>
    <w:rsid w:val="00960C68"/>
    <w:rsid w:val="00961119"/>
    <w:rsid w:val="00962119"/>
    <w:rsid w:val="00963D5D"/>
    <w:rsid w:val="00966855"/>
    <w:rsid w:val="00971113"/>
    <w:rsid w:val="00973D09"/>
    <w:rsid w:val="009748C2"/>
    <w:rsid w:val="00975631"/>
    <w:rsid w:val="00983C76"/>
    <w:rsid w:val="00992724"/>
    <w:rsid w:val="009A08DB"/>
    <w:rsid w:val="009A3DC2"/>
    <w:rsid w:val="009A619E"/>
    <w:rsid w:val="009A71CB"/>
    <w:rsid w:val="009B32E7"/>
    <w:rsid w:val="009B3B05"/>
    <w:rsid w:val="009B534E"/>
    <w:rsid w:val="009C028C"/>
    <w:rsid w:val="009C27BE"/>
    <w:rsid w:val="009C5F64"/>
    <w:rsid w:val="009D2CB3"/>
    <w:rsid w:val="009D7EE2"/>
    <w:rsid w:val="009E1194"/>
    <w:rsid w:val="009E2319"/>
    <w:rsid w:val="009E6EB9"/>
    <w:rsid w:val="009F0F22"/>
    <w:rsid w:val="009F1EC0"/>
    <w:rsid w:val="009F7306"/>
    <w:rsid w:val="00A03B3D"/>
    <w:rsid w:val="00A16AF6"/>
    <w:rsid w:val="00A218FE"/>
    <w:rsid w:val="00A23A5B"/>
    <w:rsid w:val="00A26731"/>
    <w:rsid w:val="00A268BA"/>
    <w:rsid w:val="00A279FC"/>
    <w:rsid w:val="00A30F09"/>
    <w:rsid w:val="00A32374"/>
    <w:rsid w:val="00A4107D"/>
    <w:rsid w:val="00A41808"/>
    <w:rsid w:val="00A44E7D"/>
    <w:rsid w:val="00A521AA"/>
    <w:rsid w:val="00A569E7"/>
    <w:rsid w:val="00A6382B"/>
    <w:rsid w:val="00A751C5"/>
    <w:rsid w:val="00A75535"/>
    <w:rsid w:val="00A76E3E"/>
    <w:rsid w:val="00A818AF"/>
    <w:rsid w:val="00A844E5"/>
    <w:rsid w:val="00A85A6F"/>
    <w:rsid w:val="00A87E0F"/>
    <w:rsid w:val="00A93874"/>
    <w:rsid w:val="00A953B7"/>
    <w:rsid w:val="00A9757B"/>
    <w:rsid w:val="00AA0F2C"/>
    <w:rsid w:val="00AA1A90"/>
    <w:rsid w:val="00AA39B5"/>
    <w:rsid w:val="00AB4D40"/>
    <w:rsid w:val="00AB5830"/>
    <w:rsid w:val="00AB67BE"/>
    <w:rsid w:val="00AC1DE9"/>
    <w:rsid w:val="00AC41D9"/>
    <w:rsid w:val="00AC4FE0"/>
    <w:rsid w:val="00AC5632"/>
    <w:rsid w:val="00AD0159"/>
    <w:rsid w:val="00AD1A88"/>
    <w:rsid w:val="00AD783E"/>
    <w:rsid w:val="00AE0BC2"/>
    <w:rsid w:val="00AE58BD"/>
    <w:rsid w:val="00AF0E26"/>
    <w:rsid w:val="00AF4469"/>
    <w:rsid w:val="00AF6311"/>
    <w:rsid w:val="00B07144"/>
    <w:rsid w:val="00B12CE8"/>
    <w:rsid w:val="00B13A84"/>
    <w:rsid w:val="00B1432D"/>
    <w:rsid w:val="00B1781A"/>
    <w:rsid w:val="00B205D4"/>
    <w:rsid w:val="00B216C4"/>
    <w:rsid w:val="00B2283A"/>
    <w:rsid w:val="00B25E9C"/>
    <w:rsid w:val="00B42B0E"/>
    <w:rsid w:val="00B52150"/>
    <w:rsid w:val="00B52948"/>
    <w:rsid w:val="00B53E41"/>
    <w:rsid w:val="00B55921"/>
    <w:rsid w:val="00B56529"/>
    <w:rsid w:val="00B65712"/>
    <w:rsid w:val="00B71C22"/>
    <w:rsid w:val="00B72EF2"/>
    <w:rsid w:val="00B740E5"/>
    <w:rsid w:val="00B74D8D"/>
    <w:rsid w:val="00B7722F"/>
    <w:rsid w:val="00B813A3"/>
    <w:rsid w:val="00B8370D"/>
    <w:rsid w:val="00B9466D"/>
    <w:rsid w:val="00B958CE"/>
    <w:rsid w:val="00B976CB"/>
    <w:rsid w:val="00B979D3"/>
    <w:rsid w:val="00BA619F"/>
    <w:rsid w:val="00BB26FC"/>
    <w:rsid w:val="00BB3FB5"/>
    <w:rsid w:val="00BB672A"/>
    <w:rsid w:val="00BD2290"/>
    <w:rsid w:val="00BD6C15"/>
    <w:rsid w:val="00BD6D62"/>
    <w:rsid w:val="00BE1079"/>
    <w:rsid w:val="00BE1598"/>
    <w:rsid w:val="00BE3452"/>
    <w:rsid w:val="00BE6978"/>
    <w:rsid w:val="00BE7A1E"/>
    <w:rsid w:val="00C00358"/>
    <w:rsid w:val="00C0184D"/>
    <w:rsid w:val="00C02153"/>
    <w:rsid w:val="00C0216A"/>
    <w:rsid w:val="00C04B46"/>
    <w:rsid w:val="00C057DA"/>
    <w:rsid w:val="00C0597A"/>
    <w:rsid w:val="00C0624D"/>
    <w:rsid w:val="00C07537"/>
    <w:rsid w:val="00C122C9"/>
    <w:rsid w:val="00C14B54"/>
    <w:rsid w:val="00C156DF"/>
    <w:rsid w:val="00C22218"/>
    <w:rsid w:val="00C25FFE"/>
    <w:rsid w:val="00C270E9"/>
    <w:rsid w:val="00C37E1C"/>
    <w:rsid w:val="00C4037D"/>
    <w:rsid w:val="00C40F5E"/>
    <w:rsid w:val="00C41AB0"/>
    <w:rsid w:val="00C52232"/>
    <w:rsid w:val="00C524A6"/>
    <w:rsid w:val="00C56122"/>
    <w:rsid w:val="00C613B0"/>
    <w:rsid w:val="00C656AE"/>
    <w:rsid w:val="00C66BE0"/>
    <w:rsid w:val="00C67456"/>
    <w:rsid w:val="00C719B2"/>
    <w:rsid w:val="00C72236"/>
    <w:rsid w:val="00C83E96"/>
    <w:rsid w:val="00C871FC"/>
    <w:rsid w:val="00C90708"/>
    <w:rsid w:val="00C9277F"/>
    <w:rsid w:val="00CA21A9"/>
    <w:rsid w:val="00CA4B52"/>
    <w:rsid w:val="00CA507B"/>
    <w:rsid w:val="00CA5ABD"/>
    <w:rsid w:val="00CB4055"/>
    <w:rsid w:val="00CB54BA"/>
    <w:rsid w:val="00CB595A"/>
    <w:rsid w:val="00CB6643"/>
    <w:rsid w:val="00CB673D"/>
    <w:rsid w:val="00CC13AC"/>
    <w:rsid w:val="00CD1607"/>
    <w:rsid w:val="00CD1B7A"/>
    <w:rsid w:val="00CD1FF0"/>
    <w:rsid w:val="00CD216B"/>
    <w:rsid w:val="00CD7E9D"/>
    <w:rsid w:val="00CE027D"/>
    <w:rsid w:val="00CE09B5"/>
    <w:rsid w:val="00CE42C1"/>
    <w:rsid w:val="00CF049E"/>
    <w:rsid w:val="00CF089C"/>
    <w:rsid w:val="00CF08E8"/>
    <w:rsid w:val="00CF20F3"/>
    <w:rsid w:val="00D0149E"/>
    <w:rsid w:val="00D01C31"/>
    <w:rsid w:val="00D0416A"/>
    <w:rsid w:val="00D04D92"/>
    <w:rsid w:val="00D058D4"/>
    <w:rsid w:val="00D06530"/>
    <w:rsid w:val="00D07DB4"/>
    <w:rsid w:val="00D101A8"/>
    <w:rsid w:val="00D15584"/>
    <w:rsid w:val="00D20807"/>
    <w:rsid w:val="00D25056"/>
    <w:rsid w:val="00D27D28"/>
    <w:rsid w:val="00D354DA"/>
    <w:rsid w:val="00D40CA1"/>
    <w:rsid w:val="00D41026"/>
    <w:rsid w:val="00D4527E"/>
    <w:rsid w:val="00D472A8"/>
    <w:rsid w:val="00D516F9"/>
    <w:rsid w:val="00D51B45"/>
    <w:rsid w:val="00D53A89"/>
    <w:rsid w:val="00D54C99"/>
    <w:rsid w:val="00D56F2F"/>
    <w:rsid w:val="00D57808"/>
    <w:rsid w:val="00D6194E"/>
    <w:rsid w:val="00D6461B"/>
    <w:rsid w:val="00D6471A"/>
    <w:rsid w:val="00D66D02"/>
    <w:rsid w:val="00D67E5B"/>
    <w:rsid w:val="00D7055E"/>
    <w:rsid w:val="00D73349"/>
    <w:rsid w:val="00D81098"/>
    <w:rsid w:val="00D817B9"/>
    <w:rsid w:val="00D85339"/>
    <w:rsid w:val="00D86FAE"/>
    <w:rsid w:val="00D87F06"/>
    <w:rsid w:val="00D91068"/>
    <w:rsid w:val="00D9350A"/>
    <w:rsid w:val="00D9757B"/>
    <w:rsid w:val="00DA01E2"/>
    <w:rsid w:val="00DA11EC"/>
    <w:rsid w:val="00DA16A9"/>
    <w:rsid w:val="00DA31D9"/>
    <w:rsid w:val="00DB1C99"/>
    <w:rsid w:val="00DB1E29"/>
    <w:rsid w:val="00DC2373"/>
    <w:rsid w:val="00DC30EE"/>
    <w:rsid w:val="00DC7CE2"/>
    <w:rsid w:val="00DD3796"/>
    <w:rsid w:val="00DD6D37"/>
    <w:rsid w:val="00DD73E9"/>
    <w:rsid w:val="00DD7FF1"/>
    <w:rsid w:val="00DF22F1"/>
    <w:rsid w:val="00DF2933"/>
    <w:rsid w:val="00DF6C7A"/>
    <w:rsid w:val="00DF797C"/>
    <w:rsid w:val="00E018D2"/>
    <w:rsid w:val="00E06596"/>
    <w:rsid w:val="00E07D28"/>
    <w:rsid w:val="00E2011B"/>
    <w:rsid w:val="00E27708"/>
    <w:rsid w:val="00E315F8"/>
    <w:rsid w:val="00E32109"/>
    <w:rsid w:val="00E334D5"/>
    <w:rsid w:val="00E337CB"/>
    <w:rsid w:val="00E4177C"/>
    <w:rsid w:val="00E46654"/>
    <w:rsid w:val="00E46830"/>
    <w:rsid w:val="00E47590"/>
    <w:rsid w:val="00E50E9D"/>
    <w:rsid w:val="00E574BB"/>
    <w:rsid w:val="00E61852"/>
    <w:rsid w:val="00E622D3"/>
    <w:rsid w:val="00E62D0C"/>
    <w:rsid w:val="00E62D37"/>
    <w:rsid w:val="00E63A7E"/>
    <w:rsid w:val="00E64467"/>
    <w:rsid w:val="00E64E72"/>
    <w:rsid w:val="00E67D43"/>
    <w:rsid w:val="00E73543"/>
    <w:rsid w:val="00E738BE"/>
    <w:rsid w:val="00E73F1C"/>
    <w:rsid w:val="00E7404B"/>
    <w:rsid w:val="00E74DA7"/>
    <w:rsid w:val="00E7627F"/>
    <w:rsid w:val="00E803AA"/>
    <w:rsid w:val="00E80683"/>
    <w:rsid w:val="00E80A02"/>
    <w:rsid w:val="00E85035"/>
    <w:rsid w:val="00E87AAE"/>
    <w:rsid w:val="00E91BCB"/>
    <w:rsid w:val="00E920F9"/>
    <w:rsid w:val="00E94BB8"/>
    <w:rsid w:val="00E94E4F"/>
    <w:rsid w:val="00EA58C4"/>
    <w:rsid w:val="00EA654F"/>
    <w:rsid w:val="00EB19E4"/>
    <w:rsid w:val="00EB201F"/>
    <w:rsid w:val="00EB328C"/>
    <w:rsid w:val="00EB4363"/>
    <w:rsid w:val="00EB73F8"/>
    <w:rsid w:val="00EC0B5B"/>
    <w:rsid w:val="00EC5BB7"/>
    <w:rsid w:val="00EC6A0B"/>
    <w:rsid w:val="00ED42AC"/>
    <w:rsid w:val="00ED455B"/>
    <w:rsid w:val="00ED7217"/>
    <w:rsid w:val="00ED7F4C"/>
    <w:rsid w:val="00EE2DC4"/>
    <w:rsid w:val="00EE58FB"/>
    <w:rsid w:val="00EE6CB8"/>
    <w:rsid w:val="00EF0929"/>
    <w:rsid w:val="00EF0A36"/>
    <w:rsid w:val="00EF0DDC"/>
    <w:rsid w:val="00EF1838"/>
    <w:rsid w:val="00EF62C4"/>
    <w:rsid w:val="00F03079"/>
    <w:rsid w:val="00F0464A"/>
    <w:rsid w:val="00F05426"/>
    <w:rsid w:val="00F07493"/>
    <w:rsid w:val="00F11CE3"/>
    <w:rsid w:val="00F1306E"/>
    <w:rsid w:val="00F13E19"/>
    <w:rsid w:val="00F1466C"/>
    <w:rsid w:val="00F15AAB"/>
    <w:rsid w:val="00F15D10"/>
    <w:rsid w:val="00F2030D"/>
    <w:rsid w:val="00F27896"/>
    <w:rsid w:val="00F30D7A"/>
    <w:rsid w:val="00F31EFE"/>
    <w:rsid w:val="00F36DD9"/>
    <w:rsid w:val="00F461F4"/>
    <w:rsid w:val="00F5015A"/>
    <w:rsid w:val="00F50E41"/>
    <w:rsid w:val="00F5539B"/>
    <w:rsid w:val="00F5661A"/>
    <w:rsid w:val="00F612FB"/>
    <w:rsid w:val="00F662D5"/>
    <w:rsid w:val="00F756F6"/>
    <w:rsid w:val="00F7579C"/>
    <w:rsid w:val="00F766D1"/>
    <w:rsid w:val="00F76C8A"/>
    <w:rsid w:val="00F8242E"/>
    <w:rsid w:val="00F84278"/>
    <w:rsid w:val="00F91A14"/>
    <w:rsid w:val="00F927AA"/>
    <w:rsid w:val="00F934CF"/>
    <w:rsid w:val="00FA42E9"/>
    <w:rsid w:val="00FA7C9F"/>
    <w:rsid w:val="00FB0090"/>
    <w:rsid w:val="00FB7629"/>
    <w:rsid w:val="00FB7991"/>
    <w:rsid w:val="00FC19E1"/>
    <w:rsid w:val="00FC7F14"/>
    <w:rsid w:val="00FD42F2"/>
    <w:rsid w:val="00FD5D80"/>
    <w:rsid w:val="00FD60EA"/>
    <w:rsid w:val="00FD6812"/>
    <w:rsid w:val="00FD782B"/>
    <w:rsid w:val="00FD7FED"/>
    <w:rsid w:val="00FE342C"/>
    <w:rsid w:val="00FE4216"/>
    <w:rsid w:val="00FF26C6"/>
    <w:rsid w:val="00FF4556"/>
    <w:rsid w:val="00FF4A3A"/>
    <w:rsid w:val="00FF6B0F"/>
    <w:rsid w:val="00FF7FD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60B4BE"/>
  <w15:docId w15:val="{C09FFB21-426C-8941-BA96-A33D69291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3C6"/>
    <w:pPr>
      <w:shd w:val="clear" w:color="auto" w:fill="FFFFFF"/>
      <w:spacing w:line="240" w:lineRule="auto"/>
    </w:pPr>
  </w:style>
  <w:style w:type="paragraph" w:styleId="Heading1">
    <w:name w:val="heading 1"/>
    <w:basedOn w:val="Normal"/>
    <w:next w:val="Normal"/>
    <w:link w:val="Heading1Char"/>
    <w:uiPriority w:val="9"/>
    <w:qFormat/>
    <w:rsid w:val="00C561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4055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4055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2505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43C6"/>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92E93"/>
    <w:rPr>
      <w:color w:val="0000FF"/>
      <w:u w:val="single"/>
    </w:rPr>
  </w:style>
  <w:style w:type="paragraph" w:styleId="Header">
    <w:name w:val="header"/>
    <w:basedOn w:val="Normal"/>
    <w:link w:val="HeaderChar"/>
    <w:uiPriority w:val="99"/>
    <w:unhideWhenUsed/>
    <w:rsid w:val="00292E93"/>
    <w:pPr>
      <w:tabs>
        <w:tab w:val="center" w:pos="4513"/>
        <w:tab w:val="right" w:pos="9026"/>
      </w:tabs>
      <w:spacing w:after="0"/>
    </w:pPr>
  </w:style>
  <w:style w:type="character" w:customStyle="1" w:styleId="HeaderChar">
    <w:name w:val="Header Char"/>
    <w:basedOn w:val="DefaultParagraphFont"/>
    <w:link w:val="Header"/>
    <w:uiPriority w:val="99"/>
    <w:rsid w:val="00292E93"/>
    <w:rPr>
      <w:shd w:val="clear" w:color="auto" w:fill="FFFFFF"/>
    </w:rPr>
  </w:style>
  <w:style w:type="paragraph" w:styleId="Footer">
    <w:name w:val="footer"/>
    <w:basedOn w:val="Normal"/>
    <w:link w:val="FooterChar"/>
    <w:uiPriority w:val="99"/>
    <w:unhideWhenUsed/>
    <w:rsid w:val="00292E93"/>
    <w:pPr>
      <w:tabs>
        <w:tab w:val="center" w:pos="4513"/>
        <w:tab w:val="right" w:pos="9026"/>
      </w:tabs>
      <w:spacing w:after="0"/>
    </w:pPr>
  </w:style>
  <w:style w:type="character" w:customStyle="1" w:styleId="FooterChar">
    <w:name w:val="Footer Char"/>
    <w:basedOn w:val="DefaultParagraphFont"/>
    <w:link w:val="Footer"/>
    <w:uiPriority w:val="99"/>
    <w:rsid w:val="00292E93"/>
    <w:rPr>
      <w:shd w:val="clear" w:color="auto" w:fill="FFFFFF"/>
    </w:rPr>
  </w:style>
  <w:style w:type="character" w:customStyle="1" w:styleId="Heading2Char">
    <w:name w:val="Heading 2 Char"/>
    <w:basedOn w:val="DefaultParagraphFont"/>
    <w:link w:val="Heading2"/>
    <w:uiPriority w:val="9"/>
    <w:rsid w:val="00240554"/>
    <w:rPr>
      <w:rFonts w:asciiTheme="majorHAnsi" w:eastAsiaTheme="majorEastAsia" w:hAnsiTheme="majorHAnsi" w:cstheme="majorBidi"/>
      <w:b/>
      <w:bCs/>
      <w:color w:val="4F81BD" w:themeColor="accent1"/>
      <w:sz w:val="26"/>
      <w:szCs w:val="26"/>
      <w:shd w:val="clear" w:color="auto" w:fill="FFFFFF"/>
    </w:rPr>
  </w:style>
  <w:style w:type="character" w:customStyle="1" w:styleId="Heading3Char">
    <w:name w:val="Heading 3 Char"/>
    <w:basedOn w:val="DefaultParagraphFont"/>
    <w:link w:val="Heading3"/>
    <w:uiPriority w:val="9"/>
    <w:rsid w:val="00240554"/>
    <w:rPr>
      <w:rFonts w:asciiTheme="majorHAnsi" w:eastAsiaTheme="majorEastAsia" w:hAnsiTheme="majorHAnsi" w:cstheme="majorBidi"/>
      <w:b/>
      <w:bCs/>
      <w:color w:val="4F81BD" w:themeColor="accent1"/>
      <w:shd w:val="clear" w:color="auto" w:fill="FFFFFF"/>
    </w:rPr>
  </w:style>
  <w:style w:type="paragraph" w:styleId="Title">
    <w:name w:val="Title"/>
    <w:basedOn w:val="Normal"/>
    <w:next w:val="Normal"/>
    <w:link w:val="TitleChar"/>
    <w:uiPriority w:val="10"/>
    <w:qFormat/>
    <w:rsid w:val="0024055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40554"/>
    <w:rPr>
      <w:rFonts w:asciiTheme="majorHAnsi" w:eastAsiaTheme="majorEastAsia" w:hAnsiTheme="majorHAnsi" w:cstheme="majorBidi"/>
      <w:color w:val="17365D" w:themeColor="text2" w:themeShade="BF"/>
      <w:spacing w:val="5"/>
      <w:kern w:val="28"/>
      <w:sz w:val="52"/>
      <w:szCs w:val="52"/>
      <w:shd w:val="clear" w:color="auto" w:fill="FFFFFF"/>
    </w:rPr>
  </w:style>
  <w:style w:type="character" w:customStyle="1" w:styleId="Heading1Char">
    <w:name w:val="Heading 1 Char"/>
    <w:basedOn w:val="DefaultParagraphFont"/>
    <w:link w:val="Heading1"/>
    <w:uiPriority w:val="9"/>
    <w:rsid w:val="00C56122"/>
    <w:rPr>
      <w:rFonts w:asciiTheme="majorHAnsi" w:eastAsiaTheme="majorEastAsia" w:hAnsiTheme="majorHAnsi" w:cstheme="majorBidi"/>
      <w:b/>
      <w:bCs/>
      <w:color w:val="365F91" w:themeColor="accent1" w:themeShade="BF"/>
      <w:sz w:val="28"/>
      <w:szCs w:val="28"/>
      <w:shd w:val="clear" w:color="auto" w:fill="FFFFFF"/>
    </w:rPr>
  </w:style>
  <w:style w:type="character" w:customStyle="1" w:styleId="Heading4Char">
    <w:name w:val="Heading 4 Char"/>
    <w:basedOn w:val="DefaultParagraphFont"/>
    <w:link w:val="Heading4"/>
    <w:uiPriority w:val="9"/>
    <w:rsid w:val="00D25056"/>
    <w:rPr>
      <w:rFonts w:asciiTheme="majorHAnsi" w:eastAsiaTheme="majorEastAsia" w:hAnsiTheme="majorHAnsi" w:cstheme="majorBidi"/>
      <w:i/>
      <w:iCs/>
      <w:color w:val="365F91" w:themeColor="accent1" w:themeShade="BF"/>
      <w:shd w:val="clear" w:color="auto" w:fill="FFFFFF"/>
    </w:rPr>
  </w:style>
  <w:style w:type="paragraph" w:styleId="BalloonText">
    <w:name w:val="Balloon Text"/>
    <w:basedOn w:val="Normal"/>
    <w:link w:val="BalloonTextChar"/>
    <w:uiPriority w:val="99"/>
    <w:semiHidden/>
    <w:unhideWhenUsed/>
    <w:rsid w:val="00EF0DD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DDC"/>
    <w:rPr>
      <w:rFonts w:ascii="Segoe UI" w:hAnsi="Segoe UI" w:cs="Segoe UI"/>
      <w:sz w:val="18"/>
      <w:szCs w:val="18"/>
      <w:shd w:val="clear" w:color="auto" w:fill="FFFFFF"/>
    </w:rPr>
  </w:style>
  <w:style w:type="table" w:styleId="TableGrid">
    <w:name w:val="Table Grid"/>
    <w:basedOn w:val="TableNormal"/>
    <w:uiPriority w:val="59"/>
    <w:rsid w:val="002B4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675E6"/>
    <w:rPr>
      <w:color w:val="605E5C"/>
      <w:shd w:val="clear" w:color="auto" w:fill="E1DFDD"/>
    </w:rPr>
  </w:style>
  <w:style w:type="paragraph" w:styleId="ListParagraph">
    <w:name w:val="List Paragraph"/>
    <w:basedOn w:val="Normal"/>
    <w:uiPriority w:val="34"/>
    <w:qFormat/>
    <w:rsid w:val="00635258"/>
    <w:pPr>
      <w:ind w:left="720"/>
      <w:contextualSpacing/>
    </w:pPr>
  </w:style>
  <w:style w:type="character" w:styleId="FollowedHyperlink">
    <w:name w:val="FollowedHyperlink"/>
    <w:basedOn w:val="DefaultParagraphFont"/>
    <w:uiPriority w:val="99"/>
    <w:semiHidden/>
    <w:unhideWhenUsed/>
    <w:rsid w:val="006F4BBD"/>
    <w:rPr>
      <w:color w:val="800080" w:themeColor="followedHyperlink"/>
      <w:u w:val="single"/>
    </w:rPr>
  </w:style>
  <w:style w:type="character" w:styleId="Strong">
    <w:name w:val="Strong"/>
    <w:basedOn w:val="DefaultParagraphFont"/>
    <w:uiPriority w:val="22"/>
    <w:qFormat/>
    <w:rsid w:val="007B63A8"/>
    <w:rPr>
      <w:b/>
      <w:bCs/>
    </w:rPr>
  </w:style>
  <w:style w:type="paragraph" w:styleId="NoSpacing">
    <w:name w:val="No Spacing"/>
    <w:uiPriority w:val="1"/>
    <w:qFormat/>
    <w:rsid w:val="006E7284"/>
    <w:pPr>
      <w:shd w:val="clear" w:color="auto" w:fill="FFFFFF"/>
      <w:spacing w:after="0" w:line="240" w:lineRule="auto"/>
    </w:pPr>
  </w:style>
  <w:style w:type="character" w:styleId="Emphasis">
    <w:name w:val="Emphasis"/>
    <w:basedOn w:val="DefaultParagraphFont"/>
    <w:uiPriority w:val="20"/>
    <w:qFormat/>
    <w:rsid w:val="00B74D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3757">
      <w:bodyDiv w:val="1"/>
      <w:marLeft w:val="0"/>
      <w:marRight w:val="0"/>
      <w:marTop w:val="0"/>
      <w:marBottom w:val="0"/>
      <w:divBdr>
        <w:top w:val="none" w:sz="0" w:space="0" w:color="auto"/>
        <w:left w:val="none" w:sz="0" w:space="0" w:color="auto"/>
        <w:bottom w:val="none" w:sz="0" w:space="0" w:color="auto"/>
        <w:right w:val="none" w:sz="0" w:space="0" w:color="auto"/>
      </w:divBdr>
    </w:div>
    <w:div w:id="9528673">
      <w:bodyDiv w:val="1"/>
      <w:marLeft w:val="0"/>
      <w:marRight w:val="0"/>
      <w:marTop w:val="0"/>
      <w:marBottom w:val="0"/>
      <w:divBdr>
        <w:top w:val="none" w:sz="0" w:space="0" w:color="auto"/>
        <w:left w:val="none" w:sz="0" w:space="0" w:color="auto"/>
        <w:bottom w:val="none" w:sz="0" w:space="0" w:color="auto"/>
        <w:right w:val="none" w:sz="0" w:space="0" w:color="auto"/>
      </w:divBdr>
    </w:div>
    <w:div w:id="32196735">
      <w:bodyDiv w:val="1"/>
      <w:marLeft w:val="0"/>
      <w:marRight w:val="0"/>
      <w:marTop w:val="0"/>
      <w:marBottom w:val="0"/>
      <w:divBdr>
        <w:top w:val="none" w:sz="0" w:space="0" w:color="auto"/>
        <w:left w:val="none" w:sz="0" w:space="0" w:color="auto"/>
        <w:bottom w:val="none" w:sz="0" w:space="0" w:color="auto"/>
        <w:right w:val="none" w:sz="0" w:space="0" w:color="auto"/>
      </w:divBdr>
    </w:div>
    <w:div w:id="86849665">
      <w:bodyDiv w:val="1"/>
      <w:marLeft w:val="0"/>
      <w:marRight w:val="0"/>
      <w:marTop w:val="0"/>
      <w:marBottom w:val="0"/>
      <w:divBdr>
        <w:top w:val="none" w:sz="0" w:space="0" w:color="auto"/>
        <w:left w:val="none" w:sz="0" w:space="0" w:color="auto"/>
        <w:bottom w:val="none" w:sz="0" w:space="0" w:color="auto"/>
        <w:right w:val="none" w:sz="0" w:space="0" w:color="auto"/>
      </w:divBdr>
    </w:div>
    <w:div w:id="91585034">
      <w:bodyDiv w:val="1"/>
      <w:marLeft w:val="0"/>
      <w:marRight w:val="0"/>
      <w:marTop w:val="0"/>
      <w:marBottom w:val="0"/>
      <w:divBdr>
        <w:top w:val="none" w:sz="0" w:space="0" w:color="auto"/>
        <w:left w:val="none" w:sz="0" w:space="0" w:color="auto"/>
        <w:bottom w:val="none" w:sz="0" w:space="0" w:color="auto"/>
        <w:right w:val="none" w:sz="0" w:space="0" w:color="auto"/>
      </w:divBdr>
    </w:div>
    <w:div w:id="143938544">
      <w:bodyDiv w:val="1"/>
      <w:marLeft w:val="0"/>
      <w:marRight w:val="0"/>
      <w:marTop w:val="0"/>
      <w:marBottom w:val="0"/>
      <w:divBdr>
        <w:top w:val="none" w:sz="0" w:space="0" w:color="auto"/>
        <w:left w:val="none" w:sz="0" w:space="0" w:color="auto"/>
        <w:bottom w:val="none" w:sz="0" w:space="0" w:color="auto"/>
        <w:right w:val="none" w:sz="0" w:space="0" w:color="auto"/>
      </w:divBdr>
    </w:div>
    <w:div w:id="149366951">
      <w:bodyDiv w:val="1"/>
      <w:marLeft w:val="0"/>
      <w:marRight w:val="0"/>
      <w:marTop w:val="0"/>
      <w:marBottom w:val="0"/>
      <w:divBdr>
        <w:top w:val="none" w:sz="0" w:space="0" w:color="auto"/>
        <w:left w:val="none" w:sz="0" w:space="0" w:color="auto"/>
        <w:bottom w:val="none" w:sz="0" w:space="0" w:color="auto"/>
        <w:right w:val="none" w:sz="0" w:space="0" w:color="auto"/>
      </w:divBdr>
    </w:div>
    <w:div w:id="153449312">
      <w:bodyDiv w:val="1"/>
      <w:marLeft w:val="0"/>
      <w:marRight w:val="0"/>
      <w:marTop w:val="0"/>
      <w:marBottom w:val="0"/>
      <w:divBdr>
        <w:top w:val="none" w:sz="0" w:space="0" w:color="auto"/>
        <w:left w:val="none" w:sz="0" w:space="0" w:color="auto"/>
        <w:bottom w:val="none" w:sz="0" w:space="0" w:color="auto"/>
        <w:right w:val="none" w:sz="0" w:space="0" w:color="auto"/>
      </w:divBdr>
    </w:div>
    <w:div w:id="178130252">
      <w:bodyDiv w:val="1"/>
      <w:marLeft w:val="0"/>
      <w:marRight w:val="0"/>
      <w:marTop w:val="0"/>
      <w:marBottom w:val="0"/>
      <w:divBdr>
        <w:top w:val="none" w:sz="0" w:space="0" w:color="auto"/>
        <w:left w:val="none" w:sz="0" w:space="0" w:color="auto"/>
        <w:bottom w:val="none" w:sz="0" w:space="0" w:color="auto"/>
        <w:right w:val="none" w:sz="0" w:space="0" w:color="auto"/>
      </w:divBdr>
    </w:div>
    <w:div w:id="178934033">
      <w:bodyDiv w:val="1"/>
      <w:marLeft w:val="0"/>
      <w:marRight w:val="0"/>
      <w:marTop w:val="0"/>
      <w:marBottom w:val="0"/>
      <w:divBdr>
        <w:top w:val="none" w:sz="0" w:space="0" w:color="auto"/>
        <w:left w:val="none" w:sz="0" w:space="0" w:color="auto"/>
        <w:bottom w:val="none" w:sz="0" w:space="0" w:color="auto"/>
        <w:right w:val="none" w:sz="0" w:space="0" w:color="auto"/>
      </w:divBdr>
    </w:div>
    <w:div w:id="200635426">
      <w:bodyDiv w:val="1"/>
      <w:marLeft w:val="0"/>
      <w:marRight w:val="0"/>
      <w:marTop w:val="0"/>
      <w:marBottom w:val="0"/>
      <w:divBdr>
        <w:top w:val="none" w:sz="0" w:space="0" w:color="auto"/>
        <w:left w:val="none" w:sz="0" w:space="0" w:color="auto"/>
        <w:bottom w:val="none" w:sz="0" w:space="0" w:color="auto"/>
        <w:right w:val="none" w:sz="0" w:space="0" w:color="auto"/>
      </w:divBdr>
    </w:div>
    <w:div w:id="222908188">
      <w:bodyDiv w:val="1"/>
      <w:marLeft w:val="0"/>
      <w:marRight w:val="0"/>
      <w:marTop w:val="0"/>
      <w:marBottom w:val="0"/>
      <w:divBdr>
        <w:top w:val="none" w:sz="0" w:space="0" w:color="auto"/>
        <w:left w:val="none" w:sz="0" w:space="0" w:color="auto"/>
        <w:bottom w:val="none" w:sz="0" w:space="0" w:color="auto"/>
        <w:right w:val="none" w:sz="0" w:space="0" w:color="auto"/>
      </w:divBdr>
    </w:div>
    <w:div w:id="277301203">
      <w:bodyDiv w:val="1"/>
      <w:marLeft w:val="0"/>
      <w:marRight w:val="0"/>
      <w:marTop w:val="0"/>
      <w:marBottom w:val="0"/>
      <w:divBdr>
        <w:top w:val="none" w:sz="0" w:space="0" w:color="auto"/>
        <w:left w:val="none" w:sz="0" w:space="0" w:color="auto"/>
        <w:bottom w:val="none" w:sz="0" w:space="0" w:color="auto"/>
        <w:right w:val="none" w:sz="0" w:space="0" w:color="auto"/>
      </w:divBdr>
    </w:div>
    <w:div w:id="282229500">
      <w:bodyDiv w:val="1"/>
      <w:marLeft w:val="0"/>
      <w:marRight w:val="0"/>
      <w:marTop w:val="0"/>
      <w:marBottom w:val="0"/>
      <w:divBdr>
        <w:top w:val="none" w:sz="0" w:space="0" w:color="auto"/>
        <w:left w:val="none" w:sz="0" w:space="0" w:color="auto"/>
        <w:bottom w:val="none" w:sz="0" w:space="0" w:color="auto"/>
        <w:right w:val="none" w:sz="0" w:space="0" w:color="auto"/>
      </w:divBdr>
    </w:div>
    <w:div w:id="299269950">
      <w:bodyDiv w:val="1"/>
      <w:marLeft w:val="0"/>
      <w:marRight w:val="0"/>
      <w:marTop w:val="0"/>
      <w:marBottom w:val="0"/>
      <w:divBdr>
        <w:top w:val="none" w:sz="0" w:space="0" w:color="auto"/>
        <w:left w:val="none" w:sz="0" w:space="0" w:color="auto"/>
        <w:bottom w:val="none" w:sz="0" w:space="0" w:color="auto"/>
        <w:right w:val="none" w:sz="0" w:space="0" w:color="auto"/>
      </w:divBdr>
    </w:div>
    <w:div w:id="374352910">
      <w:bodyDiv w:val="1"/>
      <w:marLeft w:val="0"/>
      <w:marRight w:val="0"/>
      <w:marTop w:val="0"/>
      <w:marBottom w:val="0"/>
      <w:divBdr>
        <w:top w:val="none" w:sz="0" w:space="0" w:color="auto"/>
        <w:left w:val="none" w:sz="0" w:space="0" w:color="auto"/>
        <w:bottom w:val="none" w:sz="0" w:space="0" w:color="auto"/>
        <w:right w:val="none" w:sz="0" w:space="0" w:color="auto"/>
      </w:divBdr>
    </w:div>
    <w:div w:id="377319969">
      <w:bodyDiv w:val="1"/>
      <w:marLeft w:val="0"/>
      <w:marRight w:val="0"/>
      <w:marTop w:val="0"/>
      <w:marBottom w:val="0"/>
      <w:divBdr>
        <w:top w:val="none" w:sz="0" w:space="0" w:color="auto"/>
        <w:left w:val="none" w:sz="0" w:space="0" w:color="auto"/>
        <w:bottom w:val="none" w:sz="0" w:space="0" w:color="auto"/>
        <w:right w:val="none" w:sz="0" w:space="0" w:color="auto"/>
      </w:divBdr>
      <w:divsChild>
        <w:div w:id="1014305968">
          <w:marLeft w:val="0"/>
          <w:marRight w:val="0"/>
          <w:marTop w:val="0"/>
          <w:marBottom w:val="0"/>
          <w:divBdr>
            <w:top w:val="none" w:sz="0" w:space="0" w:color="auto"/>
            <w:left w:val="none" w:sz="0" w:space="0" w:color="auto"/>
            <w:bottom w:val="none" w:sz="0" w:space="0" w:color="auto"/>
            <w:right w:val="none" w:sz="0" w:space="0" w:color="auto"/>
          </w:divBdr>
          <w:divsChild>
            <w:div w:id="1474567048">
              <w:marLeft w:val="0"/>
              <w:marRight w:val="0"/>
              <w:marTop w:val="0"/>
              <w:marBottom w:val="0"/>
              <w:divBdr>
                <w:top w:val="none" w:sz="0" w:space="0" w:color="auto"/>
                <w:left w:val="none" w:sz="0" w:space="0" w:color="auto"/>
                <w:bottom w:val="none" w:sz="0" w:space="0" w:color="auto"/>
                <w:right w:val="none" w:sz="0" w:space="0" w:color="auto"/>
              </w:divBdr>
            </w:div>
          </w:divsChild>
        </w:div>
        <w:div w:id="1218593660">
          <w:marLeft w:val="0"/>
          <w:marRight w:val="0"/>
          <w:marTop w:val="0"/>
          <w:marBottom w:val="0"/>
          <w:divBdr>
            <w:top w:val="none" w:sz="0" w:space="0" w:color="auto"/>
            <w:left w:val="none" w:sz="0" w:space="0" w:color="auto"/>
            <w:bottom w:val="none" w:sz="0" w:space="0" w:color="auto"/>
            <w:right w:val="none" w:sz="0" w:space="0" w:color="auto"/>
          </w:divBdr>
          <w:divsChild>
            <w:div w:id="98547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431568">
      <w:bodyDiv w:val="1"/>
      <w:marLeft w:val="0"/>
      <w:marRight w:val="0"/>
      <w:marTop w:val="0"/>
      <w:marBottom w:val="0"/>
      <w:divBdr>
        <w:top w:val="none" w:sz="0" w:space="0" w:color="auto"/>
        <w:left w:val="none" w:sz="0" w:space="0" w:color="auto"/>
        <w:bottom w:val="none" w:sz="0" w:space="0" w:color="auto"/>
        <w:right w:val="none" w:sz="0" w:space="0" w:color="auto"/>
      </w:divBdr>
    </w:div>
    <w:div w:id="492575722">
      <w:bodyDiv w:val="1"/>
      <w:marLeft w:val="0"/>
      <w:marRight w:val="0"/>
      <w:marTop w:val="0"/>
      <w:marBottom w:val="0"/>
      <w:divBdr>
        <w:top w:val="none" w:sz="0" w:space="0" w:color="auto"/>
        <w:left w:val="none" w:sz="0" w:space="0" w:color="auto"/>
        <w:bottom w:val="none" w:sz="0" w:space="0" w:color="auto"/>
        <w:right w:val="none" w:sz="0" w:space="0" w:color="auto"/>
      </w:divBdr>
    </w:div>
    <w:div w:id="537200506">
      <w:bodyDiv w:val="1"/>
      <w:marLeft w:val="0"/>
      <w:marRight w:val="0"/>
      <w:marTop w:val="0"/>
      <w:marBottom w:val="0"/>
      <w:divBdr>
        <w:top w:val="none" w:sz="0" w:space="0" w:color="auto"/>
        <w:left w:val="none" w:sz="0" w:space="0" w:color="auto"/>
        <w:bottom w:val="none" w:sz="0" w:space="0" w:color="auto"/>
        <w:right w:val="none" w:sz="0" w:space="0" w:color="auto"/>
      </w:divBdr>
    </w:div>
    <w:div w:id="549345666">
      <w:bodyDiv w:val="1"/>
      <w:marLeft w:val="0"/>
      <w:marRight w:val="0"/>
      <w:marTop w:val="0"/>
      <w:marBottom w:val="0"/>
      <w:divBdr>
        <w:top w:val="none" w:sz="0" w:space="0" w:color="auto"/>
        <w:left w:val="none" w:sz="0" w:space="0" w:color="auto"/>
        <w:bottom w:val="none" w:sz="0" w:space="0" w:color="auto"/>
        <w:right w:val="none" w:sz="0" w:space="0" w:color="auto"/>
      </w:divBdr>
    </w:div>
    <w:div w:id="581597705">
      <w:bodyDiv w:val="1"/>
      <w:marLeft w:val="0"/>
      <w:marRight w:val="0"/>
      <w:marTop w:val="0"/>
      <w:marBottom w:val="0"/>
      <w:divBdr>
        <w:top w:val="none" w:sz="0" w:space="0" w:color="auto"/>
        <w:left w:val="none" w:sz="0" w:space="0" w:color="auto"/>
        <w:bottom w:val="none" w:sz="0" w:space="0" w:color="auto"/>
        <w:right w:val="none" w:sz="0" w:space="0" w:color="auto"/>
      </w:divBdr>
    </w:div>
    <w:div w:id="586421661">
      <w:bodyDiv w:val="1"/>
      <w:marLeft w:val="0"/>
      <w:marRight w:val="0"/>
      <w:marTop w:val="0"/>
      <w:marBottom w:val="0"/>
      <w:divBdr>
        <w:top w:val="none" w:sz="0" w:space="0" w:color="auto"/>
        <w:left w:val="none" w:sz="0" w:space="0" w:color="auto"/>
        <w:bottom w:val="none" w:sz="0" w:space="0" w:color="auto"/>
        <w:right w:val="none" w:sz="0" w:space="0" w:color="auto"/>
      </w:divBdr>
    </w:div>
    <w:div w:id="587689937">
      <w:bodyDiv w:val="1"/>
      <w:marLeft w:val="0"/>
      <w:marRight w:val="0"/>
      <w:marTop w:val="0"/>
      <w:marBottom w:val="0"/>
      <w:divBdr>
        <w:top w:val="none" w:sz="0" w:space="0" w:color="auto"/>
        <w:left w:val="none" w:sz="0" w:space="0" w:color="auto"/>
        <w:bottom w:val="none" w:sz="0" w:space="0" w:color="auto"/>
        <w:right w:val="none" w:sz="0" w:space="0" w:color="auto"/>
      </w:divBdr>
    </w:div>
    <w:div w:id="593519583">
      <w:bodyDiv w:val="1"/>
      <w:marLeft w:val="0"/>
      <w:marRight w:val="0"/>
      <w:marTop w:val="0"/>
      <w:marBottom w:val="0"/>
      <w:divBdr>
        <w:top w:val="none" w:sz="0" w:space="0" w:color="auto"/>
        <w:left w:val="none" w:sz="0" w:space="0" w:color="auto"/>
        <w:bottom w:val="none" w:sz="0" w:space="0" w:color="auto"/>
        <w:right w:val="none" w:sz="0" w:space="0" w:color="auto"/>
      </w:divBdr>
    </w:div>
    <w:div w:id="594482405">
      <w:bodyDiv w:val="1"/>
      <w:marLeft w:val="0"/>
      <w:marRight w:val="0"/>
      <w:marTop w:val="0"/>
      <w:marBottom w:val="0"/>
      <w:divBdr>
        <w:top w:val="none" w:sz="0" w:space="0" w:color="auto"/>
        <w:left w:val="none" w:sz="0" w:space="0" w:color="auto"/>
        <w:bottom w:val="none" w:sz="0" w:space="0" w:color="auto"/>
        <w:right w:val="none" w:sz="0" w:space="0" w:color="auto"/>
      </w:divBdr>
    </w:div>
    <w:div w:id="609053068">
      <w:bodyDiv w:val="1"/>
      <w:marLeft w:val="0"/>
      <w:marRight w:val="0"/>
      <w:marTop w:val="0"/>
      <w:marBottom w:val="0"/>
      <w:divBdr>
        <w:top w:val="none" w:sz="0" w:space="0" w:color="auto"/>
        <w:left w:val="none" w:sz="0" w:space="0" w:color="auto"/>
        <w:bottom w:val="none" w:sz="0" w:space="0" w:color="auto"/>
        <w:right w:val="none" w:sz="0" w:space="0" w:color="auto"/>
      </w:divBdr>
    </w:div>
    <w:div w:id="610014041">
      <w:bodyDiv w:val="1"/>
      <w:marLeft w:val="0"/>
      <w:marRight w:val="0"/>
      <w:marTop w:val="0"/>
      <w:marBottom w:val="0"/>
      <w:divBdr>
        <w:top w:val="none" w:sz="0" w:space="0" w:color="auto"/>
        <w:left w:val="none" w:sz="0" w:space="0" w:color="auto"/>
        <w:bottom w:val="none" w:sz="0" w:space="0" w:color="auto"/>
        <w:right w:val="none" w:sz="0" w:space="0" w:color="auto"/>
      </w:divBdr>
    </w:div>
    <w:div w:id="618220088">
      <w:bodyDiv w:val="1"/>
      <w:marLeft w:val="0"/>
      <w:marRight w:val="0"/>
      <w:marTop w:val="0"/>
      <w:marBottom w:val="0"/>
      <w:divBdr>
        <w:top w:val="none" w:sz="0" w:space="0" w:color="auto"/>
        <w:left w:val="none" w:sz="0" w:space="0" w:color="auto"/>
        <w:bottom w:val="none" w:sz="0" w:space="0" w:color="auto"/>
        <w:right w:val="none" w:sz="0" w:space="0" w:color="auto"/>
      </w:divBdr>
      <w:divsChild>
        <w:div w:id="2073700199">
          <w:marLeft w:val="0"/>
          <w:marRight w:val="0"/>
          <w:marTop w:val="0"/>
          <w:marBottom w:val="0"/>
          <w:divBdr>
            <w:top w:val="none" w:sz="0" w:space="0" w:color="auto"/>
            <w:left w:val="none" w:sz="0" w:space="0" w:color="auto"/>
            <w:bottom w:val="none" w:sz="0" w:space="0" w:color="auto"/>
            <w:right w:val="none" w:sz="0" w:space="0" w:color="auto"/>
          </w:divBdr>
          <w:divsChild>
            <w:div w:id="2022970586">
              <w:marLeft w:val="0"/>
              <w:marRight w:val="0"/>
              <w:marTop w:val="0"/>
              <w:marBottom w:val="0"/>
              <w:divBdr>
                <w:top w:val="none" w:sz="0" w:space="0" w:color="auto"/>
                <w:left w:val="none" w:sz="0" w:space="0" w:color="auto"/>
                <w:bottom w:val="none" w:sz="0" w:space="0" w:color="auto"/>
                <w:right w:val="none" w:sz="0" w:space="0" w:color="auto"/>
              </w:divBdr>
              <w:divsChild>
                <w:div w:id="2042052575">
                  <w:marLeft w:val="0"/>
                  <w:marRight w:val="0"/>
                  <w:marTop w:val="0"/>
                  <w:marBottom w:val="0"/>
                  <w:divBdr>
                    <w:top w:val="none" w:sz="0" w:space="0" w:color="auto"/>
                    <w:left w:val="none" w:sz="0" w:space="0" w:color="auto"/>
                    <w:bottom w:val="none" w:sz="0" w:space="0" w:color="auto"/>
                    <w:right w:val="none" w:sz="0" w:space="0" w:color="auto"/>
                  </w:divBdr>
                  <w:divsChild>
                    <w:div w:id="276450809">
                      <w:marLeft w:val="0"/>
                      <w:marRight w:val="0"/>
                      <w:marTop w:val="0"/>
                      <w:marBottom w:val="0"/>
                      <w:divBdr>
                        <w:top w:val="none" w:sz="0" w:space="0" w:color="auto"/>
                        <w:left w:val="none" w:sz="0" w:space="0" w:color="auto"/>
                        <w:bottom w:val="none" w:sz="0" w:space="0" w:color="auto"/>
                        <w:right w:val="none" w:sz="0" w:space="0" w:color="auto"/>
                      </w:divBdr>
                      <w:divsChild>
                        <w:div w:id="994337889">
                          <w:marLeft w:val="0"/>
                          <w:marRight w:val="0"/>
                          <w:marTop w:val="0"/>
                          <w:marBottom w:val="0"/>
                          <w:divBdr>
                            <w:top w:val="none" w:sz="0" w:space="0" w:color="auto"/>
                            <w:left w:val="none" w:sz="0" w:space="0" w:color="auto"/>
                            <w:bottom w:val="none" w:sz="0" w:space="0" w:color="auto"/>
                            <w:right w:val="none" w:sz="0" w:space="0" w:color="auto"/>
                          </w:divBdr>
                          <w:divsChild>
                            <w:div w:id="446586795">
                              <w:marLeft w:val="0"/>
                              <w:marRight w:val="0"/>
                              <w:marTop w:val="0"/>
                              <w:marBottom w:val="0"/>
                              <w:divBdr>
                                <w:top w:val="none" w:sz="0" w:space="0" w:color="auto"/>
                                <w:left w:val="none" w:sz="0" w:space="0" w:color="auto"/>
                                <w:bottom w:val="none" w:sz="0" w:space="0" w:color="auto"/>
                                <w:right w:val="none" w:sz="0" w:space="0" w:color="auto"/>
                              </w:divBdr>
                              <w:divsChild>
                                <w:div w:id="2045061864">
                                  <w:marLeft w:val="0"/>
                                  <w:marRight w:val="0"/>
                                  <w:marTop w:val="0"/>
                                  <w:marBottom w:val="0"/>
                                  <w:divBdr>
                                    <w:top w:val="none" w:sz="0" w:space="0" w:color="auto"/>
                                    <w:left w:val="none" w:sz="0" w:space="0" w:color="auto"/>
                                    <w:bottom w:val="none" w:sz="0" w:space="0" w:color="auto"/>
                                    <w:right w:val="none" w:sz="0" w:space="0" w:color="auto"/>
                                  </w:divBdr>
                                  <w:divsChild>
                                    <w:div w:id="1704865722">
                                      <w:marLeft w:val="0"/>
                                      <w:marRight w:val="0"/>
                                      <w:marTop w:val="0"/>
                                      <w:marBottom w:val="0"/>
                                      <w:divBdr>
                                        <w:top w:val="none" w:sz="0" w:space="0" w:color="auto"/>
                                        <w:left w:val="none" w:sz="0" w:space="0" w:color="auto"/>
                                        <w:bottom w:val="none" w:sz="0" w:space="0" w:color="auto"/>
                                        <w:right w:val="none" w:sz="0" w:space="0" w:color="auto"/>
                                      </w:divBdr>
                                      <w:divsChild>
                                        <w:div w:id="2043555609">
                                          <w:marLeft w:val="0"/>
                                          <w:marRight w:val="0"/>
                                          <w:marTop w:val="0"/>
                                          <w:marBottom w:val="0"/>
                                          <w:divBdr>
                                            <w:top w:val="none" w:sz="0" w:space="0" w:color="auto"/>
                                            <w:left w:val="none" w:sz="0" w:space="0" w:color="auto"/>
                                            <w:bottom w:val="none" w:sz="0" w:space="0" w:color="auto"/>
                                            <w:right w:val="none" w:sz="0" w:space="0" w:color="auto"/>
                                          </w:divBdr>
                                          <w:divsChild>
                                            <w:div w:id="1651790533">
                                              <w:marLeft w:val="0"/>
                                              <w:marRight w:val="0"/>
                                              <w:marTop w:val="0"/>
                                              <w:marBottom w:val="0"/>
                                              <w:divBdr>
                                                <w:top w:val="none" w:sz="0" w:space="0" w:color="auto"/>
                                                <w:left w:val="none" w:sz="0" w:space="0" w:color="auto"/>
                                                <w:bottom w:val="none" w:sz="0" w:space="0" w:color="auto"/>
                                                <w:right w:val="none" w:sz="0" w:space="0" w:color="auto"/>
                                              </w:divBdr>
                                              <w:divsChild>
                                                <w:div w:id="1849517256">
                                                  <w:marLeft w:val="0"/>
                                                  <w:marRight w:val="0"/>
                                                  <w:marTop w:val="0"/>
                                                  <w:marBottom w:val="0"/>
                                                  <w:divBdr>
                                                    <w:top w:val="none" w:sz="0" w:space="0" w:color="auto"/>
                                                    <w:left w:val="none" w:sz="0" w:space="0" w:color="auto"/>
                                                    <w:bottom w:val="none" w:sz="0" w:space="0" w:color="auto"/>
                                                    <w:right w:val="none" w:sz="0" w:space="0" w:color="auto"/>
                                                  </w:divBdr>
                                                  <w:divsChild>
                                                    <w:div w:id="1312448448">
                                                      <w:marLeft w:val="0"/>
                                                      <w:marRight w:val="0"/>
                                                      <w:marTop w:val="0"/>
                                                      <w:marBottom w:val="0"/>
                                                      <w:divBdr>
                                                        <w:top w:val="none" w:sz="0" w:space="0" w:color="auto"/>
                                                        <w:left w:val="none" w:sz="0" w:space="0" w:color="auto"/>
                                                        <w:bottom w:val="none" w:sz="0" w:space="0" w:color="auto"/>
                                                        <w:right w:val="none" w:sz="0" w:space="0" w:color="auto"/>
                                                      </w:divBdr>
                                                      <w:divsChild>
                                                        <w:div w:id="2117092088">
                                                          <w:marLeft w:val="0"/>
                                                          <w:marRight w:val="0"/>
                                                          <w:marTop w:val="0"/>
                                                          <w:marBottom w:val="0"/>
                                                          <w:divBdr>
                                                            <w:top w:val="none" w:sz="0" w:space="0" w:color="auto"/>
                                                            <w:left w:val="none" w:sz="0" w:space="0" w:color="auto"/>
                                                            <w:bottom w:val="none" w:sz="0" w:space="0" w:color="auto"/>
                                                            <w:right w:val="none" w:sz="0" w:space="0" w:color="auto"/>
                                                          </w:divBdr>
                                                          <w:divsChild>
                                                            <w:div w:id="152767976">
                                                              <w:marLeft w:val="0"/>
                                                              <w:marRight w:val="0"/>
                                                              <w:marTop w:val="0"/>
                                                              <w:marBottom w:val="0"/>
                                                              <w:divBdr>
                                                                <w:top w:val="none" w:sz="0" w:space="0" w:color="auto"/>
                                                                <w:left w:val="none" w:sz="0" w:space="0" w:color="auto"/>
                                                                <w:bottom w:val="none" w:sz="0" w:space="0" w:color="auto"/>
                                                                <w:right w:val="none" w:sz="0" w:space="0" w:color="auto"/>
                                                              </w:divBdr>
                                                              <w:divsChild>
                                                                <w:div w:id="1273631245">
                                                                  <w:marLeft w:val="0"/>
                                                                  <w:marRight w:val="0"/>
                                                                  <w:marTop w:val="0"/>
                                                                  <w:marBottom w:val="0"/>
                                                                  <w:divBdr>
                                                                    <w:top w:val="none" w:sz="0" w:space="0" w:color="auto"/>
                                                                    <w:left w:val="none" w:sz="0" w:space="0" w:color="auto"/>
                                                                    <w:bottom w:val="none" w:sz="0" w:space="0" w:color="auto"/>
                                                                    <w:right w:val="none" w:sz="0" w:space="0" w:color="auto"/>
                                                                  </w:divBdr>
                                                                  <w:divsChild>
                                                                    <w:div w:id="678653037">
                                                                      <w:marLeft w:val="0"/>
                                                                      <w:marRight w:val="0"/>
                                                                      <w:marTop w:val="0"/>
                                                                      <w:marBottom w:val="0"/>
                                                                      <w:divBdr>
                                                                        <w:top w:val="none" w:sz="0" w:space="0" w:color="auto"/>
                                                                        <w:left w:val="none" w:sz="0" w:space="0" w:color="auto"/>
                                                                        <w:bottom w:val="none" w:sz="0" w:space="0" w:color="auto"/>
                                                                        <w:right w:val="none" w:sz="0" w:space="0" w:color="auto"/>
                                                                      </w:divBdr>
                                                                      <w:divsChild>
                                                                        <w:div w:id="990213049">
                                                                          <w:marLeft w:val="0"/>
                                                                          <w:marRight w:val="0"/>
                                                                          <w:marTop w:val="0"/>
                                                                          <w:marBottom w:val="0"/>
                                                                          <w:divBdr>
                                                                            <w:top w:val="none" w:sz="0" w:space="0" w:color="auto"/>
                                                                            <w:left w:val="none" w:sz="0" w:space="0" w:color="auto"/>
                                                                            <w:bottom w:val="none" w:sz="0" w:space="0" w:color="auto"/>
                                                                            <w:right w:val="none" w:sz="0" w:space="0" w:color="auto"/>
                                                                          </w:divBdr>
                                                                          <w:divsChild>
                                                                            <w:div w:id="1637837106">
                                                                              <w:marLeft w:val="0"/>
                                                                              <w:marRight w:val="0"/>
                                                                              <w:marTop w:val="0"/>
                                                                              <w:marBottom w:val="0"/>
                                                                              <w:divBdr>
                                                                                <w:top w:val="none" w:sz="0" w:space="0" w:color="auto"/>
                                                                                <w:left w:val="none" w:sz="0" w:space="0" w:color="auto"/>
                                                                                <w:bottom w:val="none" w:sz="0" w:space="0" w:color="auto"/>
                                                                                <w:right w:val="none" w:sz="0" w:space="0" w:color="auto"/>
                                                                              </w:divBdr>
                                                                              <w:divsChild>
                                                                                <w:div w:id="2008438893">
                                                                                  <w:marLeft w:val="0"/>
                                                                                  <w:marRight w:val="0"/>
                                                                                  <w:marTop w:val="0"/>
                                                                                  <w:marBottom w:val="0"/>
                                                                                  <w:divBdr>
                                                                                    <w:top w:val="none" w:sz="0" w:space="0" w:color="auto"/>
                                                                                    <w:left w:val="none" w:sz="0" w:space="0" w:color="auto"/>
                                                                                    <w:bottom w:val="none" w:sz="0" w:space="0" w:color="auto"/>
                                                                                    <w:right w:val="none" w:sz="0" w:space="0" w:color="auto"/>
                                                                                  </w:divBdr>
                                                                                  <w:divsChild>
                                                                                    <w:div w:id="807280999">
                                                                                      <w:marLeft w:val="0"/>
                                                                                      <w:marRight w:val="0"/>
                                                                                      <w:marTop w:val="0"/>
                                                                                      <w:marBottom w:val="0"/>
                                                                                      <w:divBdr>
                                                                                        <w:top w:val="none" w:sz="0" w:space="0" w:color="auto"/>
                                                                                        <w:left w:val="none" w:sz="0" w:space="0" w:color="auto"/>
                                                                                        <w:bottom w:val="none" w:sz="0" w:space="0" w:color="auto"/>
                                                                                        <w:right w:val="none" w:sz="0" w:space="0" w:color="auto"/>
                                                                                      </w:divBdr>
                                                                                      <w:divsChild>
                                                                                        <w:div w:id="1025138189">
                                                                                          <w:marLeft w:val="0"/>
                                                                                          <w:marRight w:val="0"/>
                                                                                          <w:marTop w:val="0"/>
                                                                                          <w:marBottom w:val="0"/>
                                                                                          <w:divBdr>
                                                                                            <w:top w:val="none" w:sz="0" w:space="0" w:color="auto"/>
                                                                                            <w:left w:val="none" w:sz="0" w:space="0" w:color="auto"/>
                                                                                            <w:bottom w:val="none" w:sz="0" w:space="0" w:color="auto"/>
                                                                                            <w:right w:val="none" w:sz="0" w:space="0" w:color="auto"/>
                                                                                          </w:divBdr>
                                                                                          <w:divsChild>
                                                                                            <w:div w:id="374619952">
                                                                                              <w:marLeft w:val="0"/>
                                                                                              <w:marRight w:val="0"/>
                                                                                              <w:marTop w:val="0"/>
                                                                                              <w:marBottom w:val="0"/>
                                                                                              <w:divBdr>
                                                                                                <w:top w:val="none" w:sz="0" w:space="0" w:color="auto"/>
                                                                                                <w:left w:val="none" w:sz="0" w:space="0" w:color="auto"/>
                                                                                                <w:bottom w:val="none" w:sz="0" w:space="0" w:color="auto"/>
                                                                                                <w:right w:val="none" w:sz="0" w:space="0" w:color="auto"/>
                                                                                              </w:divBdr>
                                                                                              <w:divsChild>
                                                                                                <w:div w:id="2115199604">
                                                                                                  <w:marLeft w:val="120"/>
                                                                                                  <w:marRight w:val="450"/>
                                                                                                  <w:marTop w:val="0"/>
                                                                                                  <w:marBottom w:val="120"/>
                                                                                                  <w:divBdr>
                                                                                                    <w:top w:val="none" w:sz="0" w:space="0" w:color="auto"/>
                                                                                                    <w:left w:val="none" w:sz="0" w:space="0" w:color="auto"/>
                                                                                                    <w:bottom w:val="none" w:sz="0" w:space="0" w:color="auto"/>
                                                                                                    <w:right w:val="none" w:sz="0" w:space="0" w:color="auto"/>
                                                                                                  </w:divBdr>
                                                                                                  <w:divsChild>
                                                                                                    <w:div w:id="117649688">
                                                                                                      <w:marLeft w:val="0"/>
                                                                                                      <w:marRight w:val="0"/>
                                                                                                      <w:marTop w:val="0"/>
                                                                                                      <w:marBottom w:val="0"/>
                                                                                                      <w:divBdr>
                                                                                                        <w:top w:val="none" w:sz="0" w:space="0" w:color="auto"/>
                                                                                                        <w:left w:val="none" w:sz="0" w:space="0" w:color="auto"/>
                                                                                                        <w:bottom w:val="none" w:sz="0" w:space="0" w:color="auto"/>
                                                                                                        <w:right w:val="none" w:sz="0" w:space="0" w:color="auto"/>
                                                                                                      </w:divBdr>
                                                                                                      <w:divsChild>
                                                                                                        <w:div w:id="1096638167">
                                                                                                          <w:marLeft w:val="0"/>
                                                                                                          <w:marRight w:val="0"/>
                                                                                                          <w:marTop w:val="0"/>
                                                                                                          <w:marBottom w:val="0"/>
                                                                                                          <w:divBdr>
                                                                                                            <w:top w:val="none" w:sz="0" w:space="0" w:color="auto"/>
                                                                                                            <w:left w:val="none" w:sz="0" w:space="0" w:color="auto"/>
                                                                                                            <w:bottom w:val="none" w:sz="0" w:space="0" w:color="auto"/>
                                                                                                            <w:right w:val="none" w:sz="0" w:space="0" w:color="auto"/>
                                                                                                          </w:divBdr>
                                                                                                          <w:divsChild>
                                                                                                            <w:div w:id="481191271">
                                                                                                              <w:marLeft w:val="0"/>
                                                                                                              <w:marRight w:val="0"/>
                                                                                                              <w:marTop w:val="0"/>
                                                                                                              <w:marBottom w:val="0"/>
                                                                                                              <w:divBdr>
                                                                                                                <w:top w:val="none" w:sz="0" w:space="0" w:color="auto"/>
                                                                                                                <w:left w:val="none" w:sz="0" w:space="0" w:color="auto"/>
                                                                                                                <w:bottom w:val="none" w:sz="0" w:space="0" w:color="auto"/>
                                                                                                                <w:right w:val="none" w:sz="0" w:space="0" w:color="auto"/>
                                                                                                              </w:divBdr>
                                                                                                              <w:divsChild>
                                                                                                                <w:div w:id="2027900444">
                                                                                                                  <w:marLeft w:val="0"/>
                                                                                                                  <w:marRight w:val="0"/>
                                                                                                                  <w:marTop w:val="0"/>
                                                                                                                  <w:marBottom w:val="0"/>
                                                                                                                  <w:divBdr>
                                                                                                                    <w:top w:val="none" w:sz="0" w:space="0" w:color="auto"/>
                                                                                                                    <w:left w:val="none" w:sz="0" w:space="0" w:color="auto"/>
                                                                                                                    <w:bottom w:val="none" w:sz="0" w:space="0" w:color="auto"/>
                                                                                                                    <w:right w:val="none" w:sz="0" w:space="0" w:color="auto"/>
                                                                                                                  </w:divBdr>
                                                                                                                  <w:divsChild>
                                                                                                                    <w:div w:id="1037707130">
                                                                                                                      <w:marLeft w:val="0"/>
                                                                                                                      <w:marRight w:val="0"/>
                                                                                                                      <w:marTop w:val="0"/>
                                                                                                                      <w:marBottom w:val="0"/>
                                                                                                                      <w:divBdr>
                                                                                                                        <w:top w:val="single" w:sz="2" w:space="0" w:color="EFEFEF"/>
                                                                                                                        <w:left w:val="none" w:sz="0" w:space="0" w:color="auto"/>
                                                                                                                        <w:bottom w:val="none" w:sz="0" w:space="0" w:color="auto"/>
                                                                                                                        <w:right w:val="none" w:sz="0" w:space="0" w:color="auto"/>
                                                                                                                      </w:divBdr>
                                                                                                                      <w:divsChild>
                                                                                                                        <w:div w:id="1822498783">
                                                                                                                          <w:marLeft w:val="0"/>
                                                                                                                          <w:marRight w:val="0"/>
                                                                                                                          <w:marTop w:val="0"/>
                                                                                                                          <w:marBottom w:val="0"/>
                                                                                                                          <w:divBdr>
                                                                                                                            <w:top w:val="single" w:sz="6" w:space="0" w:color="D0D0D0"/>
                                                                                                                            <w:left w:val="none" w:sz="0" w:space="0" w:color="auto"/>
                                                                                                                            <w:bottom w:val="none" w:sz="0" w:space="0" w:color="D0D0D0"/>
                                                                                                                            <w:right w:val="none" w:sz="0" w:space="0" w:color="auto"/>
                                                                                                                          </w:divBdr>
                                                                                                                          <w:divsChild>
                                                                                                                            <w:div w:id="376711117">
                                                                                                                              <w:marLeft w:val="0"/>
                                                                                                                              <w:marRight w:val="0"/>
                                                                                                                              <w:marTop w:val="0"/>
                                                                                                                              <w:marBottom w:val="0"/>
                                                                                                                              <w:divBdr>
                                                                                                                                <w:top w:val="none" w:sz="0" w:space="0" w:color="auto"/>
                                                                                                                                <w:left w:val="none" w:sz="0" w:space="0" w:color="auto"/>
                                                                                                                                <w:bottom w:val="none" w:sz="0" w:space="0" w:color="auto"/>
                                                                                                                                <w:right w:val="none" w:sz="0" w:space="0" w:color="auto"/>
                                                                                                                              </w:divBdr>
                                                                                                                              <w:divsChild>
                                                                                                                                <w:div w:id="311452933">
                                                                                                                                  <w:marLeft w:val="0"/>
                                                                                                                                  <w:marRight w:val="0"/>
                                                                                                                                  <w:marTop w:val="0"/>
                                                                                                                                  <w:marBottom w:val="0"/>
                                                                                                                                  <w:divBdr>
                                                                                                                                    <w:top w:val="none" w:sz="0" w:space="0" w:color="auto"/>
                                                                                                                                    <w:left w:val="none" w:sz="0" w:space="0" w:color="auto"/>
                                                                                                                                    <w:bottom w:val="none" w:sz="0" w:space="0" w:color="auto"/>
                                                                                                                                    <w:right w:val="none" w:sz="0" w:space="0" w:color="auto"/>
                                                                                                                                  </w:divBdr>
                                                                                                                                  <w:divsChild>
                                                                                                                                    <w:div w:id="443618880">
                                                                                                                                      <w:marLeft w:val="0"/>
                                                                                                                                      <w:marRight w:val="0"/>
                                                                                                                                      <w:marTop w:val="0"/>
                                                                                                                                      <w:marBottom w:val="0"/>
                                                                                                                                      <w:divBdr>
                                                                                                                                        <w:top w:val="none" w:sz="0" w:space="0" w:color="auto"/>
                                                                                                                                        <w:left w:val="single" w:sz="6" w:space="3" w:color="auto"/>
                                                                                                                                        <w:bottom w:val="none" w:sz="0" w:space="0" w:color="auto"/>
                                                                                                                                        <w:right w:val="none" w:sz="0" w:space="0" w:color="auto"/>
                                                                                                                                      </w:divBdr>
                                                                                                                                      <w:divsChild>
                                                                                                                                        <w:div w:id="1316954455">
                                                                                                                                          <w:marLeft w:val="450"/>
                                                                                                                                          <w:marRight w:val="0"/>
                                                                                                                                          <w:marTop w:val="0"/>
                                                                                                                                          <w:marBottom w:val="0"/>
                                                                                                                                          <w:divBdr>
                                                                                                                                            <w:top w:val="none" w:sz="0" w:space="0" w:color="auto"/>
                                                                                                                                            <w:left w:val="none" w:sz="0" w:space="0" w:color="auto"/>
                                                                                                                                            <w:bottom w:val="none" w:sz="0" w:space="0" w:color="auto"/>
                                                                                                                                            <w:right w:val="none" w:sz="0" w:space="0" w:color="auto"/>
                                                                                                                                          </w:divBdr>
                                                                                                                                          <w:divsChild>
                                                                                                                                            <w:div w:id="223413504">
                                                                                                                                              <w:marLeft w:val="0"/>
                                                                                                                                              <w:marRight w:val="225"/>
                                                                                                                                              <w:marTop w:val="75"/>
                                                                                                                                              <w:marBottom w:val="0"/>
                                                                                                                                              <w:divBdr>
                                                                                                                                                <w:top w:val="none" w:sz="0" w:space="0" w:color="auto"/>
                                                                                                                                                <w:left w:val="none" w:sz="0" w:space="0" w:color="auto"/>
                                                                                                                                                <w:bottom w:val="none" w:sz="0" w:space="0" w:color="auto"/>
                                                                                                                                                <w:right w:val="none" w:sz="0" w:space="0" w:color="auto"/>
                                                                                                                                              </w:divBdr>
                                                                                                                                              <w:divsChild>
                                                                                                                                                <w:div w:id="835849901">
                                                                                                                                                  <w:marLeft w:val="0"/>
                                                                                                                                                  <w:marRight w:val="0"/>
                                                                                                                                                  <w:marTop w:val="0"/>
                                                                                                                                                  <w:marBottom w:val="0"/>
                                                                                                                                                  <w:divBdr>
                                                                                                                                                    <w:top w:val="none" w:sz="0" w:space="0" w:color="auto"/>
                                                                                                                                                    <w:left w:val="none" w:sz="0" w:space="0" w:color="auto"/>
                                                                                                                                                    <w:bottom w:val="none" w:sz="0" w:space="0" w:color="auto"/>
                                                                                                                                                    <w:right w:val="none" w:sz="0" w:space="0" w:color="auto"/>
                                                                                                                                                  </w:divBdr>
                                                                                                                                                  <w:divsChild>
                                                                                                                                                    <w:div w:id="561597139">
                                                                                                                                                      <w:marLeft w:val="0"/>
                                                                                                                                                      <w:marRight w:val="0"/>
                                                                                                                                                      <w:marTop w:val="0"/>
                                                                                                                                                      <w:marBottom w:val="0"/>
                                                                                                                                                      <w:divBdr>
                                                                                                                                                        <w:top w:val="none" w:sz="0" w:space="0" w:color="auto"/>
                                                                                                                                                        <w:left w:val="none" w:sz="0" w:space="0" w:color="auto"/>
                                                                                                                                                        <w:bottom w:val="none" w:sz="0" w:space="0" w:color="auto"/>
                                                                                                                                                        <w:right w:val="none" w:sz="0" w:space="0" w:color="auto"/>
                                                                                                                                                      </w:divBdr>
                                                                                                                                                      <w:divsChild>
                                                                                                                                                        <w:div w:id="798457412">
                                                                                                                                                          <w:marLeft w:val="0"/>
                                                                                                                                                          <w:marRight w:val="0"/>
                                                                                                                                                          <w:marTop w:val="0"/>
                                                                                                                                                          <w:marBottom w:val="0"/>
                                                                                                                                                          <w:divBdr>
                                                                                                                                                            <w:top w:val="none" w:sz="0" w:space="0" w:color="auto"/>
                                                                                                                                                            <w:left w:val="none" w:sz="0" w:space="0" w:color="auto"/>
                                                                                                                                                            <w:bottom w:val="none" w:sz="0" w:space="0" w:color="auto"/>
                                                                                                                                                            <w:right w:val="none" w:sz="0" w:space="0" w:color="auto"/>
                                                                                                                                                          </w:divBdr>
                                                                                                                                                          <w:divsChild>
                                                                                                                                                            <w:div w:id="1165978956">
                                                                                                                                                              <w:marLeft w:val="0"/>
                                                                                                                                                              <w:marRight w:val="0"/>
                                                                                                                                                              <w:marTop w:val="0"/>
                                                                                                                                                              <w:marBottom w:val="0"/>
                                                                                                                                                              <w:divBdr>
                                                                                                                                                                <w:top w:val="none" w:sz="0" w:space="0" w:color="auto"/>
                                                                                                                                                                <w:left w:val="none" w:sz="0" w:space="0" w:color="auto"/>
                                                                                                                                                                <w:bottom w:val="none" w:sz="0" w:space="0" w:color="auto"/>
                                                                                                                                                                <w:right w:val="none" w:sz="0" w:space="0" w:color="auto"/>
                                                                                                                                                              </w:divBdr>
                                                                                                                                                              <w:divsChild>
                                                                                                                                                                <w:div w:id="1707218817">
                                                                                                                                                                  <w:marLeft w:val="0"/>
                                                                                                                                                                  <w:marRight w:val="0"/>
                                                                                                                                                                  <w:marTop w:val="0"/>
                                                                                                                                                                  <w:marBottom w:val="0"/>
                                                                                                                                                                  <w:divBdr>
                                                                                                                                                                    <w:top w:val="none" w:sz="0" w:space="0" w:color="auto"/>
                                                                                                                                                                    <w:left w:val="none" w:sz="0" w:space="0" w:color="auto"/>
                                                                                                                                                                    <w:bottom w:val="none" w:sz="0" w:space="0" w:color="auto"/>
                                                                                                                                                                    <w:right w:val="none" w:sz="0" w:space="0" w:color="auto"/>
                                                                                                                                                                  </w:divBdr>
                                                                                                                                                                  <w:divsChild>
                                                                                                                                                                    <w:div w:id="190651627">
                                                                                                                                                                      <w:marLeft w:val="0"/>
                                                                                                                                                                      <w:marRight w:val="0"/>
                                                                                                                                                                      <w:marTop w:val="0"/>
                                                                                                                                                                      <w:marBottom w:val="0"/>
                                                                                                                                                                      <w:divBdr>
                                                                                                                                                                        <w:top w:val="none" w:sz="0" w:space="0" w:color="auto"/>
                                                                                                                                                                        <w:left w:val="none" w:sz="0" w:space="0" w:color="auto"/>
                                                                                                                                                                        <w:bottom w:val="none" w:sz="0" w:space="0" w:color="auto"/>
                                                                                                                                                                        <w:right w:val="none" w:sz="0" w:space="0" w:color="auto"/>
                                                                                                                                                                      </w:divBdr>
                                                                                                                                                                      <w:divsChild>
                                                                                                                                                                        <w:div w:id="187766412">
                                                                                                                                                                          <w:marLeft w:val="0"/>
                                                                                                                                                                          <w:marRight w:val="0"/>
                                                                                                                                                                          <w:marTop w:val="0"/>
                                                                                                                                                                          <w:marBottom w:val="0"/>
                                                                                                                                                                          <w:divBdr>
                                                                                                                                                                            <w:top w:val="none" w:sz="0" w:space="0" w:color="auto"/>
                                                                                                                                                                            <w:left w:val="none" w:sz="0" w:space="0" w:color="auto"/>
                                                                                                                                                                            <w:bottom w:val="none" w:sz="0" w:space="0" w:color="auto"/>
                                                                                                                                                                            <w:right w:val="none" w:sz="0" w:space="0" w:color="auto"/>
                                                                                                                                                                          </w:divBdr>
                                                                                                                                                                          <w:divsChild>
                                                                                                                                                                            <w:div w:id="1941140869">
                                                                                                                                                                              <w:marLeft w:val="0"/>
                                                                                                                                                                              <w:marRight w:val="0"/>
                                                                                                                                                                              <w:marTop w:val="0"/>
                                                                                                                                                                              <w:marBottom w:val="0"/>
                                                                                                                                                                              <w:divBdr>
                                                                                                                                                                                <w:top w:val="none" w:sz="0" w:space="0" w:color="auto"/>
                                                                                                                                                                                <w:left w:val="none" w:sz="0" w:space="0" w:color="auto"/>
                                                                                                                                                                                <w:bottom w:val="none" w:sz="0" w:space="0" w:color="auto"/>
                                                                                                                                                                                <w:right w:val="none" w:sz="0" w:space="0" w:color="auto"/>
                                                                                                                                                                              </w:divBdr>
                                                                                                                                                                              <w:divsChild>
                                                                                                                                                                                <w:div w:id="2130009311">
                                                                                                                                                                                  <w:marLeft w:val="0"/>
                                                                                                                                                                                  <w:marRight w:val="0"/>
                                                                                                                                                                                  <w:marTop w:val="0"/>
                                                                                                                                                                                  <w:marBottom w:val="0"/>
                                                                                                                                                                                  <w:divBdr>
                                                                                                                                                                                    <w:top w:val="none" w:sz="0" w:space="0" w:color="auto"/>
                                                                                                                                                                                    <w:left w:val="none" w:sz="0" w:space="0" w:color="auto"/>
                                                                                                                                                                                    <w:bottom w:val="none" w:sz="0" w:space="0" w:color="auto"/>
                                                                                                                                                                                    <w:right w:val="none" w:sz="0" w:space="0" w:color="auto"/>
                                                                                                                                                                                  </w:divBdr>
                                                                                                                                                                                  <w:divsChild>
                                                                                                                                                                                    <w:div w:id="191655046">
                                                                                                                                                                                      <w:marLeft w:val="0"/>
                                                                                                                                                                                      <w:marRight w:val="0"/>
                                                                                                                                                                                      <w:marTop w:val="0"/>
                                                                                                                                                                                      <w:marBottom w:val="0"/>
                                                                                                                                                                                      <w:divBdr>
                                                                                                                                                                                        <w:top w:val="none" w:sz="0" w:space="0" w:color="auto"/>
                                                                                                                                                                                        <w:left w:val="none" w:sz="0" w:space="0" w:color="auto"/>
                                                                                                                                                                                        <w:bottom w:val="none" w:sz="0" w:space="0" w:color="auto"/>
                                                                                                                                                                                        <w:right w:val="none" w:sz="0" w:space="0" w:color="auto"/>
                                                                                                                                                                                      </w:divBdr>
                                                                                                                                                                                      <w:divsChild>
                                                                                                                                                                                        <w:div w:id="1716074627">
                                                                                                                                                                                          <w:marLeft w:val="0"/>
                                                                                                                                                                                          <w:marRight w:val="0"/>
                                                                                                                                                                                          <w:marTop w:val="0"/>
                                                                                                                                                                                          <w:marBottom w:val="0"/>
                                                                                                                                                                                          <w:divBdr>
                                                                                                                                                                                            <w:top w:val="none" w:sz="0" w:space="0" w:color="auto"/>
                                                                                                                                                                                            <w:left w:val="none" w:sz="0" w:space="0" w:color="auto"/>
                                                                                                                                                                                            <w:bottom w:val="none" w:sz="0" w:space="0" w:color="auto"/>
                                                                                                                                                                                            <w:right w:val="none" w:sz="0" w:space="0" w:color="auto"/>
                                                                                                                                                                                          </w:divBdr>
                                                                                                                                                                                          <w:divsChild>
                                                                                                                                                                                            <w:div w:id="18565348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4582236">
                                                                                                                                                                                                  <w:marLeft w:val="0"/>
                                                                                                                                                                                                  <w:marRight w:val="0"/>
                                                                                                                                                                                                  <w:marTop w:val="0"/>
                                                                                                                                                                                                  <w:marBottom w:val="0"/>
                                                                                                                                                                                                  <w:divBdr>
                                                                                                                                                                                                    <w:top w:val="none" w:sz="0" w:space="0" w:color="auto"/>
                                                                                                                                                                                                    <w:left w:val="none" w:sz="0" w:space="0" w:color="auto"/>
                                                                                                                                                                                                    <w:bottom w:val="none" w:sz="0" w:space="0" w:color="auto"/>
                                                                                                                                                                                                    <w:right w:val="none" w:sz="0" w:space="0" w:color="auto"/>
                                                                                                                                                                                                  </w:divBdr>
                                                                                                                                                                                                  <w:divsChild>
                                                                                                                                                                                                    <w:div w:id="831065915">
                                                                                                                                                                                                      <w:marLeft w:val="0"/>
                                                                                                                                                                                                      <w:marRight w:val="0"/>
                                                                                                                                                                                                      <w:marTop w:val="0"/>
                                                                                                                                                                                                      <w:marBottom w:val="0"/>
                                                                                                                                                                                                      <w:divBdr>
                                                                                                                                                                                                        <w:top w:val="none" w:sz="0" w:space="0" w:color="auto"/>
                                                                                                                                                                                                        <w:left w:val="none" w:sz="0" w:space="0" w:color="auto"/>
                                                                                                                                                                                                        <w:bottom w:val="none" w:sz="0" w:space="0" w:color="auto"/>
                                                                                                                                                                                                        <w:right w:val="none" w:sz="0" w:space="0" w:color="auto"/>
                                                                                                                                                                                                      </w:divBdr>
                                                                                                                                                                                                      <w:divsChild>
                                                                                                                                                                                                        <w:div w:id="1797603924">
                                                                                                                                                                                                          <w:marLeft w:val="0"/>
                                                                                                                                                                                                          <w:marRight w:val="0"/>
                                                                                                                                                                                                          <w:marTop w:val="0"/>
                                                                                                                                                                                                          <w:marBottom w:val="0"/>
                                                                                                                                                                                                          <w:divBdr>
                                                                                                                                                                                                            <w:top w:val="none" w:sz="0" w:space="0" w:color="auto"/>
                                                                                                                                                                                                            <w:left w:val="none" w:sz="0" w:space="0" w:color="auto"/>
                                                                                                                                                                                                            <w:bottom w:val="none" w:sz="0" w:space="0" w:color="auto"/>
                                                                                                                                                                                                            <w:right w:val="none" w:sz="0" w:space="0" w:color="auto"/>
                                                                                                                                                                                                          </w:divBdr>
                                                                                                                                                                                                          <w:divsChild>
                                                                                                                                                                                                            <w:div w:id="1141456970">
                                                                                                                                                                                                              <w:marLeft w:val="0"/>
                                                                                                                                                                                                              <w:marRight w:val="0"/>
                                                                                                                                                                                                              <w:marTop w:val="0"/>
                                                                                                                                                                                                              <w:marBottom w:val="0"/>
                                                                                                                                                                                                              <w:divBdr>
                                                                                                                                                                                                                <w:top w:val="none" w:sz="0" w:space="0" w:color="auto"/>
                                                                                                                                                                                                                <w:left w:val="none" w:sz="0" w:space="0" w:color="auto"/>
                                                                                                                                                                                                                <w:bottom w:val="none" w:sz="0" w:space="0" w:color="auto"/>
                                                                                                                                                                                                                <w:right w:val="none" w:sz="0" w:space="0" w:color="auto"/>
                                                                                                                                                                                                              </w:divBdr>
                                                                                                                                                                                                              <w:divsChild>
                                                                                                                                                                                                                <w:div w:id="1712068835">
                                                                                                                                                                                                                  <w:marLeft w:val="0"/>
                                                                                                                                                                                                                  <w:marRight w:val="0"/>
                                                                                                                                                                                                                  <w:marTop w:val="0"/>
                                                                                                                                                                                                                  <w:marBottom w:val="0"/>
                                                                                                                                                                                                                  <w:divBdr>
                                                                                                                                                                                                                    <w:top w:val="none" w:sz="0" w:space="0" w:color="auto"/>
                                                                                                                                                                                                                    <w:left w:val="none" w:sz="0" w:space="0" w:color="auto"/>
                                                                                                                                                                                                                    <w:bottom w:val="none" w:sz="0" w:space="0" w:color="auto"/>
                                                                                                                                                                                                                    <w:right w:val="none" w:sz="0" w:space="0" w:color="auto"/>
                                                                                                                                                                                                                  </w:divBdr>
                                                                                                                                                                                                                  <w:divsChild>
                                                                                                                                                                                                                    <w:div w:id="1794789014">
                                                                                                                                                                                                                      <w:marLeft w:val="0"/>
                                                                                                                                                                                                                      <w:marRight w:val="0"/>
                                                                                                                                                                                                                      <w:marTop w:val="0"/>
                                                                                                                                                                                                                      <w:marBottom w:val="0"/>
                                                                                                                                                                                                                      <w:divBdr>
                                                                                                                                                                                                                        <w:top w:val="none" w:sz="0" w:space="0" w:color="auto"/>
                                                                                                                                                                                                                        <w:left w:val="none" w:sz="0" w:space="0" w:color="auto"/>
                                                                                                                                                                                                                        <w:bottom w:val="none" w:sz="0" w:space="0" w:color="auto"/>
                                                                                                                                                                                                                        <w:right w:val="none" w:sz="0" w:space="0" w:color="auto"/>
                                                                                                                                                                                                                      </w:divBdr>
                                                                                                                                                                                                                      <w:divsChild>
                                                                                                                                                                                                                        <w:div w:id="1276405586">
                                                                                                                                                                                                                          <w:marLeft w:val="0"/>
                                                                                                                                                                                                                          <w:marRight w:val="0"/>
                                                                                                                                                                                                                          <w:marTop w:val="0"/>
                                                                                                                                                                                                                          <w:marBottom w:val="0"/>
                                                                                                                                                                                                                          <w:divBdr>
                                                                                                                                                                                                                            <w:top w:val="none" w:sz="0" w:space="0" w:color="auto"/>
                                                                                                                                                                                                                            <w:left w:val="none" w:sz="0" w:space="0" w:color="auto"/>
                                                                                                                                                                                                                            <w:bottom w:val="none" w:sz="0" w:space="0" w:color="auto"/>
                                                                                                                                                                                                                            <w:right w:val="none" w:sz="0" w:space="0" w:color="auto"/>
                                                                                                                                                                                                                          </w:divBdr>
                                                                                                                                                                                                                          <w:divsChild>
                                                                                                                                                                                                                            <w:div w:id="1356927376">
                                                                                                                                                                                                                              <w:marLeft w:val="0"/>
                                                                                                                                                                                                                              <w:marRight w:val="0"/>
                                                                                                                                                                                                                              <w:marTop w:val="0"/>
                                                                                                                                                                                                                              <w:marBottom w:val="0"/>
                                                                                                                                                                                                                              <w:divBdr>
                                                                                                                                                                                                                                <w:top w:val="none" w:sz="0" w:space="0" w:color="auto"/>
                                                                                                                                                                                                                                <w:left w:val="none" w:sz="0" w:space="0" w:color="auto"/>
                                                                                                                                                                                                                                <w:bottom w:val="none" w:sz="0" w:space="0" w:color="auto"/>
                                                                                                                                                                                                                                <w:right w:val="none" w:sz="0" w:space="0" w:color="auto"/>
                                                                                                                                                                                                                              </w:divBdr>
                                                                                                                                                                                                                              <w:divsChild>
                                                                                                                                                                                                                                <w:div w:id="1165244832">
                                                                                                                                                                                                                                  <w:marLeft w:val="0"/>
                                                                                                                                                                                                                                  <w:marRight w:val="0"/>
                                                                                                                                                                                                                                  <w:marTop w:val="0"/>
                                                                                                                                                                                                                                  <w:marBottom w:val="0"/>
                                                                                                                                                                                                                                  <w:divBdr>
                                                                                                                                                                                                                                    <w:top w:val="none" w:sz="0" w:space="0" w:color="auto"/>
                                                                                                                                                                                                                                    <w:left w:val="none" w:sz="0" w:space="0" w:color="auto"/>
                                                                                                                                                                                                                                    <w:bottom w:val="none" w:sz="0" w:space="0" w:color="auto"/>
                                                                                                                                                                                                                                    <w:right w:val="none" w:sz="0" w:space="0" w:color="auto"/>
                                                                                                                                                                                                                                  </w:divBdr>
                                                                                                                                                                                                                                  <w:divsChild>
                                                                                                                                                                                                                                    <w:div w:id="492570630">
                                                                                                                                                                                                                                      <w:marLeft w:val="0"/>
                                                                                                                                                                                                                                      <w:marRight w:val="0"/>
                                                                                                                                                                                                                                      <w:marTop w:val="0"/>
                                                                                                                                                                                                                                      <w:marBottom w:val="0"/>
                                                                                                                                                                                                                                      <w:divBdr>
                                                                                                                                                                                                                                        <w:top w:val="none" w:sz="0" w:space="0" w:color="auto"/>
                                                                                                                                                                                                                                        <w:left w:val="none" w:sz="0" w:space="0" w:color="auto"/>
                                                                                                                                                                                                                                        <w:bottom w:val="none" w:sz="0" w:space="0" w:color="auto"/>
                                                                                                                                                                                                                                        <w:right w:val="none" w:sz="0" w:space="0" w:color="auto"/>
                                                                                                                                                                                                                                      </w:divBdr>
                                                                                                                                                                                                                                      <w:divsChild>
                                                                                                                                                                                                                                        <w:div w:id="875122030">
                                                                                                                                                                                                                                          <w:marLeft w:val="0"/>
                                                                                                                                                                                                                                          <w:marRight w:val="0"/>
                                                                                                                                                                                                                                          <w:marTop w:val="0"/>
                                                                                                                                                                                                                                          <w:marBottom w:val="0"/>
                                                                                                                                                                                                                                          <w:divBdr>
                                                                                                                                                                                                                                            <w:top w:val="none" w:sz="0" w:space="0" w:color="auto"/>
                                                                                                                                                                                                                                            <w:left w:val="none" w:sz="0" w:space="0" w:color="auto"/>
                                                                                                                                                                                                                                            <w:bottom w:val="none" w:sz="0" w:space="0" w:color="auto"/>
                                                                                                                                                                                                                                            <w:right w:val="none" w:sz="0" w:space="0" w:color="auto"/>
                                                                                                                                                                                                                                          </w:divBdr>
                                                                                                                                                                                                                                          <w:divsChild>
                                                                                                                                                                                                                                            <w:div w:id="74866085">
                                                                                                                                                                                                                                              <w:marLeft w:val="0"/>
                                                                                                                                                                                                                                              <w:marRight w:val="0"/>
                                                                                                                                                                                                                                              <w:marTop w:val="0"/>
                                                                                                                                                                                                                                              <w:marBottom w:val="0"/>
                                                                                                                                                                                                                                              <w:divBdr>
                                                                                                                                                                                                                                                <w:top w:val="none" w:sz="0" w:space="0" w:color="auto"/>
                                                                                                                                                                                                                                                <w:left w:val="none" w:sz="0" w:space="0" w:color="auto"/>
                                                                                                                                                                                                                                                <w:bottom w:val="none" w:sz="0" w:space="0" w:color="auto"/>
                                                                                                                                                                                                                                                <w:right w:val="none" w:sz="0" w:space="0" w:color="auto"/>
                                                                                                                                                                                                                                              </w:divBdr>
                                                                                                                                                                                                                                              <w:divsChild>
                                                                                                                                                                                                                                                <w:div w:id="60256017">
                                                                                                                                                                                                                                                  <w:marLeft w:val="0"/>
                                                                                                                                                                                                                                                  <w:marRight w:val="0"/>
                                                                                                                                                                                                                                                  <w:marTop w:val="0"/>
                                                                                                                                                                                                                                                  <w:marBottom w:val="0"/>
                                                                                                                                                                                                                                                  <w:divBdr>
                                                                                                                                                                                                                                                    <w:top w:val="none" w:sz="0" w:space="0" w:color="auto"/>
                                                                                                                                                                                                                                                    <w:left w:val="none" w:sz="0" w:space="0" w:color="auto"/>
                                                                                                                                                                                                                                                    <w:bottom w:val="none" w:sz="0" w:space="0" w:color="auto"/>
                                                                                                                                                                                                                                                    <w:right w:val="none" w:sz="0" w:space="0" w:color="auto"/>
                                                                                                                                                                                                                                                  </w:divBdr>
                                                                                                                                                                                                                                                  <w:divsChild>
                                                                                                                                                                                                                                                    <w:div w:id="52316966">
                                                                                                                                                                                                                                                      <w:marLeft w:val="0"/>
                                                                                                                                                                                                                                                      <w:marRight w:val="0"/>
                                                                                                                                                                                                                                                      <w:marTop w:val="0"/>
                                                                                                                                                                                                                                                      <w:marBottom w:val="0"/>
                                                                                                                                                                                                                                                      <w:divBdr>
                                                                                                                                                                                                                                                        <w:top w:val="none" w:sz="0" w:space="0" w:color="auto"/>
                                                                                                                                                                                                                                                        <w:left w:val="none" w:sz="0" w:space="0" w:color="auto"/>
                                                                                                                                                                                                                                                        <w:bottom w:val="none" w:sz="0" w:space="0" w:color="auto"/>
                                                                                                                                                                                                                                                        <w:right w:val="none" w:sz="0" w:space="0" w:color="auto"/>
                                                                                                                                                                                                                                                      </w:divBdr>
                                                                                                                                                                                                                                                      <w:divsChild>
                                                                                                                                                                                                                                                        <w:div w:id="1680618993">
                                                                                                                                                                                                                                                          <w:marLeft w:val="0"/>
                                                                                                                                                                                                                                                          <w:marRight w:val="0"/>
                                                                                                                                                                                                                                                          <w:marTop w:val="0"/>
                                                                                                                                                                                                                                                          <w:marBottom w:val="0"/>
                                                                                                                                                                                                                                                          <w:divBdr>
                                                                                                                                                                                                                                                            <w:top w:val="none" w:sz="0" w:space="0" w:color="auto"/>
                                                                                                                                                                                                                                                            <w:left w:val="none" w:sz="0" w:space="0" w:color="auto"/>
                                                                                                                                                                                                                                                            <w:bottom w:val="none" w:sz="0" w:space="0" w:color="auto"/>
                                                                                                                                                                                                                                                            <w:right w:val="none" w:sz="0" w:space="0" w:color="auto"/>
                                                                                                                                                                                                                                                          </w:divBdr>
                                                                                                                                                                                                                                                          <w:divsChild>
                                                                                                                                                                                                                                                            <w:div w:id="1259682135">
                                                                                                                                                                                                                                                              <w:marLeft w:val="0"/>
                                                                                                                                                                                                                                                              <w:marRight w:val="0"/>
                                                                                                                                                                                                                                                              <w:marTop w:val="0"/>
                                                                                                                                                                                                                                                              <w:marBottom w:val="0"/>
                                                                                                                                                                                                                                                              <w:divBdr>
                                                                                                                                                                                                                                                                <w:top w:val="none" w:sz="0" w:space="0" w:color="auto"/>
                                                                                                                                                                                                                                                                <w:left w:val="none" w:sz="0" w:space="0" w:color="auto"/>
                                                                                                                                                                                                                                                                <w:bottom w:val="none" w:sz="0" w:space="0" w:color="auto"/>
                                                                                                                                                                                                                                                                <w:right w:val="none" w:sz="0" w:space="0" w:color="auto"/>
                                                                                                                                                                                                                                                              </w:divBdr>
                                                                                                                                                                                                                                                              <w:divsChild>
                                                                                                                                                                                                                                                                <w:div w:id="1655798271">
                                                                                                                                                                                                                                                                  <w:marLeft w:val="0"/>
                                                                                                                                                                                                                                                                  <w:marRight w:val="0"/>
                                                                                                                                                                                                                                                                  <w:marTop w:val="0"/>
                                                                                                                                                                                                                                                                  <w:marBottom w:val="0"/>
                                                                                                                                                                                                                                                                  <w:divBdr>
                                                                                                                                                                                                                                                                    <w:top w:val="none" w:sz="0" w:space="0" w:color="auto"/>
                                                                                                                                                                                                                                                                    <w:left w:val="none" w:sz="0" w:space="0" w:color="auto"/>
                                                                                                                                                                                                                                                                    <w:bottom w:val="none" w:sz="0" w:space="0" w:color="auto"/>
                                                                                                                                                                                                                                                                    <w:right w:val="none" w:sz="0" w:space="0" w:color="auto"/>
                                                                                                                                                                                                                                                                  </w:divBdr>
                                                                                                                                                                                                                                                                  <w:divsChild>
                                                                                                                                                                                                                                                                    <w:div w:id="1179394263">
                                                                                                                                                                                                                                                                      <w:marLeft w:val="0"/>
                                                                                                                                                                                                                                                                      <w:marRight w:val="0"/>
                                                                                                                                                                                                                                                                      <w:marTop w:val="0"/>
                                                                                                                                                                                                                                                                      <w:marBottom w:val="0"/>
                                                                                                                                                                                                                                                                      <w:divBdr>
                                                                                                                                                                                                                                                                        <w:top w:val="none" w:sz="0" w:space="0" w:color="auto"/>
                                                                                                                                                                                                                                                                        <w:left w:val="none" w:sz="0" w:space="0" w:color="auto"/>
                                                                                                                                                                                                                                                                        <w:bottom w:val="none" w:sz="0" w:space="0" w:color="auto"/>
                                                                                                                                                                                                                                                                        <w:right w:val="none" w:sz="0" w:space="0" w:color="auto"/>
                                                                                                                                                                                                                                                                      </w:divBdr>
                                                                                                                                                                                                                                                                      <w:divsChild>
                                                                                                                                                                                                                                                                        <w:div w:id="1043941673">
                                                                                                                                                                                                                                                                          <w:marLeft w:val="0"/>
                                                                                                                                                                                                                                                                          <w:marRight w:val="0"/>
                                                                                                                                                                                                                                                                          <w:marTop w:val="0"/>
                                                                                                                                                                                                                                                                          <w:marBottom w:val="0"/>
                                                                                                                                                                                                                                                                          <w:divBdr>
                                                                                                                                                                                                                                                                            <w:top w:val="none" w:sz="0" w:space="0" w:color="auto"/>
                                                                                                                                                                                                                                                                            <w:left w:val="none" w:sz="0" w:space="0" w:color="auto"/>
                                                                                                                                                                                                                                                                            <w:bottom w:val="none" w:sz="0" w:space="0" w:color="auto"/>
                                                                                                                                                                                                                                                                            <w:right w:val="none" w:sz="0" w:space="0" w:color="auto"/>
                                                                                                                                                                                                                                                                          </w:divBdr>
                                                                                                                                                                                                                                                                          <w:divsChild>
                                                                                                                                                                                                                                                                            <w:div w:id="1215964307">
                                                                                                                                                                                                                                                                              <w:marLeft w:val="0"/>
                                                                                                                                                                                                                                                                              <w:marRight w:val="0"/>
                                                                                                                                                                                                                                                                              <w:marTop w:val="0"/>
                                                                                                                                                                                                                                                                              <w:marBottom w:val="0"/>
                                                                                                                                                                                                                                                                              <w:divBdr>
                                                                                                                                                                                                                                                                                <w:top w:val="none" w:sz="0" w:space="0" w:color="auto"/>
                                                                                                                                                                                                                                                                                <w:left w:val="none" w:sz="0" w:space="0" w:color="auto"/>
                                                                                                                                                                                                                                                                                <w:bottom w:val="none" w:sz="0" w:space="0" w:color="auto"/>
                                                                                                                                                                                                                                                                                <w:right w:val="none" w:sz="0" w:space="0" w:color="auto"/>
                                                                                                                                                                                                                                                                              </w:divBdr>
                                                                                                                                                                                                                                                                              <w:divsChild>
                                                                                                                                                                                                                                                                                <w:div w:id="2101294482">
                                                                                                                                                                                                                                                                                  <w:marLeft w:val="0"/>
                                                                                                                                                                                                                                                                                  <w:marRight w:val="0"/>
                                                                                                                                                                                                                                                                                  <w:marTop w:val="0"/>
                                                                                                                                                                                                                                                                                  <w:marBottom w:val="0"/>
                                                                                                                                                                                                                                                                                  <w:divBdr>
                                                                                                                                                                                                                                                                                    <w:top w:val="none" w:sz="0" w:space="0" w:color="auto"/>
                                                                                                                                                                                                                                                                                    <w:left w:val="none" w:sz="0" w:space="0" w:color="auto"/>
                                                                                                                                                                                                                                                                                    <w:bottom w:val="none" w:sz="0" w:space="0" w:color="auto"/>
                                                                                                                                                                                                                                                                                    <w:right w:val="none" w:sz="0" w:space="0" w:color="auto"/>
                                                                                                                                                                                                                                                                                  </w:divBdr>
                                                                                                                                                                                                                                                                                  <w:divsChild>
                                                                                                                                                                                                                                                                                    <w:div w:id="2133671867">
                                                                                                                                                                                                                                                                                      <w:marLeft w:val="0"/>
                                                                                                                                                                                                                                                                                      <w:marRight w:val="0"/>
                                                                                                                                                                                                                                                                                      <w:marTop w:val="0"/>
                                                                                                                                                                                                                                                                                      <w:marBottom w:val="0"/>
                                                                                                                                                                                                                                                                                      <w:divBdr>
                                                                                                                                                                                                                                                                                        <w:top w:val="none" w:sz="0" w:space="0" w:color="auto"/>
                                                                                                                                                                                                                                                                                        <w:left w:val="none" w:sz="0" w:space="0" w:color="auto"/>
                                                                                                                                                                                                                                                                                        <w:bottom w:val="none" w:sz="0" w:space="0" w:color="auto"/>
                                                                                                                                                                                                                                                                                        <w:right w:val="none" w:sz="0" w:space="0" w:color="auto"/>
                                                                                                                                                                                                                                                                                      </w:divBdr>
                                                                                                                                                                                                                                                                                      <w:divsChild>
                                                                                                                                                                                                                                                                                        <w:div w:id="149516686">
                                                                                                                                                                                                                                                                                          <w:marLeft w:val="0"/>
                                                                                                                                                                                                                                                                                          <w:marRight w:val="0"/>
                                                                                                                                                                                                                                                                                          <w:marTop w:val="0"/>
                                                                                                                                                                                                                                                                                          <w:marBottom w:val="0"/>
                                                                                                                                                                                                                                                                                          <w:divBdr>
                                                                                                                                                                                                                                                                                            <w:top w:val="none" w:sz="0" w:space="0" w:color="auto"/>
                                                                                                                                                                                                                                                                                            <w:left w:val="none" w:sz="0" w:space="0" w:color="auto"/>
                                                                                                                                                                                                                                                                                            <w:bottom w:val="none" w:sz="0" w:space="0" w:color="auto"/>
                                                                                                                                                                                                                                                                                            <w:right w:val="none" w:sz="0" w:space="0" w:color="auto"/>
                                                                                                                                                                                                                                                                                          </w:divBdr>
                                                                                                                                                                                                                                                                                          <w:divsChild>
                                                                                                                                                                                                                                                                                            <w:div w:id="325673811">
                                                                                                                                                                                                                                                                                              <w:marLeft w:val="0"/>
                                                                                                                                                                                                                                                                                              <w:marRight w:val="0"/>
                                                                                                                                                                                                                                                                                              <w:marTop w:val="0"/>
                                                                                                                                                                                                                                                                                              <w:marBottom w:val="0"/>
                                                                                                                                                                                                                                                                                              <w:divBdr>
                                                                                                                                                                                                                                                                                                <w:top w:val="none" w:sz="0" w:space="0" w:color="auto"/>
                                                                                                                                                                                                                                                                                                <w:left w:val="none" w:sz="0" w:space="0" w:color="auto"/>
                                                                                                                                                                                                                                                                                                <w:bottom w:val="none" w:sz="0" w:space="0" w:color="auto"/>
                                                                                                                                                                                                                                                                                                <w:right w:val="none" w:sz="0" w:space="0" w:color="auto"/>
                                                                                                                                                                                                                                                                                              </w:divBdr>
                                                                                                                                                                                                                                                                                              <w:divsChild>
                                                                                                                                                                                                                                                                                                <w:div w:id="1408838689">
                                                                                                                                                                                                                                                                                                  <w:marLeft w:val="0"/>
                                                                                                                                                                                                                                                                                                  <w:marRight w:val="0"/>
                                                                                                                                                                                                                                                                                                  <w:marTop w:val="0"/>
                                                                                                                                                                                                                                                                                                  <w:marBottom w:val="0"/>
                                                                                                                                                                                                                                                                                                  <w:divBdr>
                                                                                                                                                                                                                                                                                                    <w:top w:val="none" w:sz="0" w:space="0" w:color="auto"/>
                                                                                                                                                                                                                                                                                                    <w:left w:val="none" w:sz="0" w:space="0" w:color="auto"/>
                                                                                                                                                                                                                                                                                                    <w:bottom w:val="none" w:sz="0" w:space="0" w:color="auto"/>
                                                                                                                                                                                                                                                                                                    <w:right w:val="none" w:sz="0" w:space="0" w:color="auto"/>
                                                                                                                                                                                                                                                                                                  </w:divBdr>
                                                                                                                                                                                                                                                                                                  <w:divsChild>
                                                                                                                                                                                                                                                                                                    <w:div w:id="783500388">
                                                                                                                                                                                                                                                                                                      <w:marLeft w:val="0"/>
                                                                                                                                                                                                                                                                                                      <w:marRight w:val="0"/>
                                                                                                                                                                                                                                                                                                      <w:marTop w:val="0"/>
                                                                                                                                                                                                                                                                                                      <w:marBottom w:val="0"/>
                                                                                                                                                                                                                                                                                                      <w:divBdr>
                                                                                                                                                                                                                                                                                                        <w:top w:val="none" w:sz="0" w:space="0" w:color="auto"/>
                                                                                                                                                                                                                                                                                                        <w:left w:val="none" w:sz="0" w:space="0" w:color="auto"/>
                                                                                                                                                                                                                                                                                                        <w:bottom w:val="none" w:sz="0" w:space="0" w:color="auto"/>
                                                                                                                                                                                                                                                                                                        <w:right w:val="none" w:sz="0" w:space="0" w:color="auto"/>
                                                                                                                                                                                                                                                                                                      </w:divBdr>
                                                                                                                                                                                                                                                                                                      <w:divsChild>
                                                                                                                                                                                                                                                                                                        <w:div w:id="1832259356">
                                                                                                                                                                                                                                                                                                          <w:marLeft w:val="0"/>
                                                                                                                                                                                                                                                                                                          <w:marRight w:val="0"/>
                                                                                                                                                                                                                                                                                                          <w:marTop w:val="0"/>
                                                                                                                                                                                                                                                                                                          <w:marBottom w:val="0"/>
                                                                                                                                                                                                                                                                                                          <w:divBdr>
                                                                                                                                                                                                                                                                                                            <w:top w:val="none" w:sz="0" w:space="0" w:color="auto"/>
                                                                                                                                                                                                                                                                                                            <w:left w:val="none" w:sz="0" w:space="0" w:color="auto"/>
                                                                                                                                                                                                                                                                                                            <w:bottom w:val="none" w:sz="0" w:space="0" w:color="auto"/>
                                                                                                                                                                                                                                                                                                            <w:right w:val="none" w:sz="0" w:space="0" w:color="auto"/>
                                                                                                                                                                                                                                                                                                          </w:divBdr>
                                                                                                                                                                                                                                                                                                          <w:divsChild>
                                                                                                                                                                                                                                                                                                            <w:div w:id="1271469040">
                                                                                                                                                                                                                                                                                                              <w:marLeft w:val="0"/>
                                                                                                                                                                                                                                                                                                              <w:marRight w:val="0"/>
                                                                                                                                                                                                                                                                                                              <w:marTop w:val="0"/>
                                                                                                                                                                                                                                                                                                              <w:marBottom w:val="0"/>
                                                                                                                                                                                                                                                                                                              <w:divBdr>
                                                                                                                                                                                                                                                                                                                <w:top w:val="none" w:sz="0" w:space="0" w:color="auto"/>
                                                                                                                                                                                                                                                                                                                <w:left w:val="none" w:sz="0" w:space="0" w:color="auto"/>
                                                                                                                                                                                                                                                                                                                <w:bottom w:val="none" w:sz="0" w:space="0" w:color="auto"/>
                                                                                                                                                                                                                                                                                                                <w:right w:val="none" w:sz="0" w:space="0" w:color="auto"/>
                                                                                                                                                                                                                                                                                                              </w:divBdr>
                                                                                                                                                                                                                                                                                                              <w:divsChild>
                                                                                                                                                                                                                                                                                                                <w:div w:id="276542">
                                                                                                                                                                                                                                                                                                                  <w:marLeft w:val="0"/>
                                                                                                                                                                                                                                                                                                                  <w:marRight w:val="0"/>
                                                                                                                                                                                                                                                                                                                  <w:marTop w:val="0"/>
                                                                                                                                                                                                                                                                                                                  <w:marBottom w:val="0"/>
                                                                                                                                                                                                                                                                                                                  <w:divBdr>
                                                                                                                                                                                                                                                                                                                    <w:top w:val="none" w:sz="0" w:space="0" w:color="auto"/>
                                                                                                                                                                                                                                                                                                                    <w:left w:val="none" w:sz="0" w:space="0" w:color="auto"/>
                                                                                                                                                                                                                                                                                                                    <w:bottom w:val="none" w:sz="0" w:space="0" w:color="auto"/>
                                                                                                                                                                                                                                                                                                                    <w:right w:val="none" w:sz="0" w:space="0" w:color="auto"/>
                                                                                                                                                                                                                                                                                                                  </w:divBdr>
                                                                                                                                                                                                                                                                                                                </w:div>
                                                                                                                                                                                                                                                                                                                <w:div w:id="1107778435">
                                                                                                                                                                                                                                                                                                                  <w:marLeft w:val="0"/>
                                                                                                                                                                                                                                                                                                                  <w:marRight w:val="0"/>
                                                                                                                                                                                                                                                                                                                  <w:marTop w:val="0"/>
                                                                                                                                                                                                                                                                                                                  <w:marBottom w:val="0"/>
                                                                                                                                                                                                                                                                                                                  <w:divBdr>
                                                                                                                                                                                                                                                                                                                    <w:top w:val="none" w:sz="0" w:space="0" w:color="auto"/>
                                                                                                                                                                                                                                                                                                                    <w:left w:val="none" w:sz="0" w:space="0" w:color="auto"/>
                                                                                                                                                                                                                                                                                                                    <w:bottom w:val="none" w:sz="0" w:space="0" w:color="auto"/>
                                                                                                                                                                                                                                                                                                                    <w:right w:val="none" w:sz="0" w:space="0" w:color="auto"/>
                                                                                                                                                                                                                                                                                                                  </w:divBdr>
                                                                                                                                                                                                                                                                                                                </w:div>
                                                                                                                                                                                                                                                                                                                <w:div w:id="1543515932">
                                                                                                                                                                                                                                                                                                                  <w:marLeft w:val="0"/>
                                                                                                                                                                                                                                                                                                                  <w:marRight w:val="0"/>
                                                                                                                                                                                                                                                                                                                  <w:marTop w:val="0"/>
                                                                                                                                                                                                                                                                                                                  <w:marBottom w:val="0"/>
                                                                                                                                                                                                                                                                                                                  <w:divBdr>
                                                                                                                                                                                                                                                                                                                    <w:top w:val="none" w:sz="0" w:space="0" w:color="auto"/>
                                                                                                                                                                                                                                                                                                                    <w:left w:val="none" w:sz="0" w:space="0" w:color="auto"/>
                                                                                                                                                                                                                                                                                                                    <w:bottom w:val="none" w:sz="0" w:space="0" w:color="auto"/>
                                                                                                                                                                                                                                                                                                                    <w:right w:val="none" w:sz="0" w:space="0" w:color="auto"/>
                                                                                                                                                                                                                                                                                                                  </w:divBdr>
                                                                                                                                                                                                                                                                                                                </w:div>
                                                                                                                                                                                                                                                                                                              </w:divsChild>
                                                                                                                                                                                                                                                                                                            </w:div>
                                                                                                                                                                                                                                                                                                            <w:div w:id="133229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0112696">
      <w:bodyDiv w:val="1"/>
      <w:marLeft w:val="0"/>
      <w:marRight w:val="0"/>
      <w:marTop w:val="0"/>
      <w:marBottom w:val="0"/>
      <w:divBdr>
        <w:top w:val="none" w:sz="0" w:space="0" w:color="auto"/>
        <w:left w:val="none" w:sz="0" w:space="0" w:color="auto"/>
        <w:bottom w:val="none" w:sz="0" w:space="0" w:color="auto"/>
        <w:right w:val="none" w:sz="0" w:space="0" w:color="auto"/>
      </w:divBdr>
    </w:div>
    <w:div w:id="643973477">
      <w:bodyDiv w:val="1"/>
      <w:marLeft w:val="0"/>
      <w:marRight w:val="0"/>
      <w:marTop w:val="0"/>
      <w:marBottom w:val="0"/>
      <w:divBdr>
        <w:top w:val="none" w:sz="0" w:space="0" w:color="auto"/>
        <w:left w:val="none" w:sz="0" w:space="0" w:color="auto"/>
        <w:bottom w:val="none" w:sz="0" w:space="0" w:color="auto"/>
        <w:right w:val="none" w:sz="0" w:space="0" w:color="auto"/>
      </w:divBdr>
    </w:div>
    <w:div w:id="646400893">
      <w:bodyDiv w:val="1"/>
      <w:marLeft w:val="0"/>
      <w:marRight w:val="0"/>
      <w:marTop w:val="0"/>
      <w:marBottom w:val="0"/>
      <w:divBdr>
        <w:top w:val="none" w:sz="0" w:space="0" w:color="auto"/>
        <w:left w:val="none" w:sz="0" w:space="0" w:color="auto"/>
        <w:bottom w:val="none" w:sz="0" w:space="0" w:color="auto"/>
        <w:right w:val="none" w:sz="0" w:space="0" w:color="auto"/>
      </w:divBdr>
    </w:div>
    <w:div w:id="654797005">
      <w:bodyDiv w:val="1"/>
      <w:marLeft w:val="0"/>
      <w:marRight w:val="0"/>
      <w:marTop w:val="0"/>
      <w:marBottom w:val="0"/>
      <w:divBdr>
        <w:top w:val="none" w:sz="0" w:space="0" w:color="auto"/>
        <w:left w:val="none" w:sz="0" w:space="0" w:color="auto"/>
        <w:bottom w:val="none" w:sz="0" w:space="0" w:color="auto"/>
        <w:right w:val="none" w:sz="0" w:space="0" w:color="auto"/>
      </w:divBdr>
    </w:div>
    <w:div w:id="675812362">
      <w:bodyDiv w:val="1"/>
      <w:marLeft w:val="0"/>
      <w:marRight w:val="0"/>
      <w:marTop w:val="0"/>
      <w:marBottom w:val="0"/>
      <w:divBdr>
        <w:top w:val="none" w:sz="0" w:space="0" w:color="auto"/>
        <w:left w:val="none" w:sz="0" w:space="0" w:color="auto"/>
        <w:bottom w:val="none" w:sz="0" w:space="0" w:color="auto"/>
        <w:right w:val="none" w:sz="0" w:space="0" w:color="auto"/>
      </w:divBdr>
    </w:div>
    <w:div w:id="685405823">
      <w:bodyDiv w:val="1"/>
      <w:marLeft w:val="0"/>
      <w:marRight w:val="0"/>
      <w:marTop w:val="0"/>
      <w:marBottom w:val="0"/>
      <w:divBdr>
        <w:top w:val="none" w:sz="0" w:space="0" w:color="auto"/>
        <w:left w:val="none" w:sz="0" w:space="0" w:color="auto"/>
        <w:bottom w:val="none" w:sz="0" w:space="0" w:color="auto"/>
        <w:right w:val="none" w:sz="0" w:space="0" w:color="auto"/>
      </w:divBdr>
      <w:divsChild>
        <w:div w:id="1729382414">
          <w:marLeft w:val="0"/>
          <w:marRight w:val="0"/>
          <w:marTop w:val="0"/>
          <w:marBottom w:val="0"/>
          <w:divBdr>
            <w:top w:val="none" w:sz="0" w:space="0" w:color="auto"/>
            <w:left w:val="none" w:sz="0" w:space="0" w:color="auto"/>
            <w:bottom w:val="none" w:sz="0" w:space="0" w:color="auto"/>
            <w:right w:val="none" w:sz="0" w:space="0" w:color="auto"/>
          </w:divBdr>
          <w:divsChild>
            <w:div w:id="893662444">
              <w:marLeft w:val="-134"/>
              <w:marRight w:val="-134"/>
              <w:marTop w:val="0"/>
              <w:marBottom w:val="0"/>
              <w:divBdr>
                <w:top w:val="none" w:sz="0" w:space="0" w:color="auto"/>
                <w:left w:val="none" w:sz="0" w:space="0" w:color="auto"/>
                <w:bottom w:val="none" w:sz="0" w:space="0" w:color="auto"/>
                <w:right w:val="none" w:sz="0" w:space="0" w:color="auto"/>
              </w:divBdr>
              <w:divsChild>
                <w:div w:id="129979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436804">
          <w:marLeft w:val="0"/>
          <w:marRight w:val="0"/>
          <w:marTop w:val="0"/>
          <w:marBottom w:val="0"/>
          <w:divBdr>
            <w:top w:val="none" w:sz="0" w:space="0" w:color="auto"/>
            <w:left w:val="none" w:sz="0" w:space="0" w:color="auto"/>
            <w:bottom w:val="none" w:sz="0" w:space="0" w:color="auto"/>
            <w:right w:val="none" w:sz="0" w:space="0" w:color="auto"/>
          </w:divBdr>
          <w:divsChild>
            <w:div w:id="689988141">
              <w:marLeft w:val="-134"/>
              <w:marRight w:val="-134"/>
              <w:marTop w:val="0"/>
              <w:marBottom w:val="0"/>
              <w:divBdr>
                <w:top w:val="none" w:sz="0" w:space="0" w:color="auto"/>
                <w:left w:val="none" w:sz="0" w:space="0" w:color="auto"/>
                <w:bottom w:val="none" w:sz="0" w:space="0" w:color="auto"/>
                <w:right w:val="none" w:sz="0" w:space="0" w:color="auto"/>
              </w:divBdr>
              <w:divsChild>
                <w:div w:id="68571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581981">
      <w:bodyDiv w:val="1"/>
      <w:marLeft w:val="0"/>
      <w:marRight w:val="0"/>
      <w:marTop w:val="0"/>
      <w:marBottom w:val="0"/>
      <w:divBdr>
        <w:top w:val="none" w:sz="0" w:space="0" w:color="auto"/>
        <w:left w:val="none" w:sz="0" w:space="0" w:color="auto"/>
        <w:bottom w:val="none" w:sz="0" w:space="0" w:color="auto"/>
        <w:right w:val="none" w:sz="0" w:space="0" w:color="auto"/>
      </w:divBdr>
    </w:div>
    <w:div w:id="696779727">
      <w:bodyDiv w:val="1"/>
      <w:marLeft w:val="0"/>
      <w:marRight w:val="0"/>
      <w:marTop w:val="0"/>
      <w:marBottom w:val="0"/>
      <w:divBdr>
        <w:top w:val="none" w:sz="0" w:space="0" w:color="auto"/>
        <w:left w:val="none" w:sz="0" w:space="0" w:color="auto"/>
        <w:bottom w:val="none" w:sz="0" w:space="0" w:color="auto"/>
        <w:right w:val="none" w:sz="0" w:space="0" w:color="auto"/>
      </w:divBdr>
    </w:div>
    <w:div w:id="699204930">
      <w:bodyDiv w:val="1"/>
      <w:marLeft w:val="0"/>
      <w:marRight w:val="0"/>
      <w:marTop w:val="0"/>
      <w:marBottom w:val="0"/>
      <w:divBdr>
        <w:top w:val="none" w:sz="0" w:space="0" w:color="auto"/>
        <w:left w:val="none" w:sz="0" w:space="0" w:color="auto"/>
        <w:bottom w:val="none" w:sz="0" w:space="0" w:color="auto"/>
        <w:right w:val="none" w:sz="0" w:space="0" w:color="auto"/>
      </w:divBdr>
    </w:div>
    <w:div w:id="701630740">
      <w:bodyDiv w:val="1"/>
      <w:marLeft w:val="0"/>
      <w:marRight w:val="0"/>
      <w:marTop w:val="0"/>
      <w:marBottom w:val="0"/>
      <w:divBdr>
        <w:top w:val="none" w:sz="0" w:space="0" w:color="auto"/>
        <w:left w:val="none" w:sz="0" w:space="0" w:color="auto"/>
        <w:bottom w:val="none" w:sz="0" w:space="0" w:color="auto"/>
        <w:right w:val="none" w:sz="0" w:space="0" w:color="auto"/>
      </w:divBdr>
    </w:div>
    <w:div w:id="732042663">
      <w:bodyDiv w:val="1"/>
      <w:marLeft w:val="0"/>
      <w:marRight w:val="0"/>
      <w:marTop w:val="0"/>
      <w:marBottom w:val="0"/>
      <w:divBdr>
        <w:top w:val="none" w:sz="0" w:space="0" w:color="auto"/>
        <w:left w:val="none" w:sz="0" w:space="0" w:color="auto"/>
        <w:bottom w:val="none" w:sz="0" w:space="0" w:color="auto"/>
        <w:right w:val="none" w:sz="0" w:space="0" w:color="auto"/>
      </w:divBdr>
    </w:div>
    <w:div w:id="744036457">
      <w:bodyDiv w:val="1"/>
      <w:marLeft w:val="0"/>
      <w:marRight w:val="0"/>
      <w:marTop w:val="0"/>
      <w:marBottom w:val="0"/>
      <w:divBdr>
        <w:top w:val="none" w:sz="0" w:space="0" w:color="auto"/>
        <w:left w:val="none" w:sz="0" w:space="0" w:color="auto"/>
        <w:bottom w:val="none" w:sz="0" w:space="0" w:color="auto"/>
        <w:right w:val="none" w:sz="0" w:space="0" w:color="auto"/>
      </w:divBdr>
    </w:div>
    <w:div w:id="775828219">
      <w:bodyDiv w:val="1"/>
      <w:marLeft w:val="0"/>
      <w:marRight w:val="0"/>
      <w:marTop w:val="0"/>
      <w:marBottom w:val="0"/>
      <w:divBdr>
        <w:top w:val="none" w:sz="0" w:space="0" w:color="auto"/>
        <w:left w:val="none" w:sz="0" w:space="0" w:color="auto"/>
        <w:bottom w:val="none" w:sz="0" w:space="0" w:color="auto"/>
        <w:right w:val="none" w:sz="0" w:space="0" w:color="auto"/>
      </w:divBdr>
    </w:div>
    <w:div w:id="788550012">
      <w:bodyDiv w:val="1"/>
      <w:marLeft w:val="0"/>
      <w:marRight w:val="0"/>
      <w:marTop w:val="0"/>
      <w:marBottom w:val="0"/>
      <w:divBdr>
        <w:top w:val="none" w:sz="0" w:space="0" w:color="auto"/>
        <w:left w:val="none" w:sz="0" w:space="0" w:color="auto"/>
        <w:bottom w:val="none" w:sz="0" w:space="0" w:color="auto"/>
        <w:right w:val="none" w:sz="0" w:space="0" w:color="auto"/>
      </w:divBdr>
    </w:div>
    <w:div w:id="828178999">
      <w:bodyDiv w:val="1"/>
      <w:marLeft w:val="0"/>
      <w:marRight w:val="0"/>
      <w:marTop w:val="0"/>
      <w:marBottom w:val="0"/>
      <w:divBdr>
        <w:top w:val="none" w:sz="0" w:space="0" w:color="auto"/>
        <w:left w:val="none" w:sz="0" w:space="0" w:color="auto"/>
        <w:bottom w:val="none" w:sz="0" w:space="0" w:color="auto"/>
        <w:right w:val="none" w:sz="0" w:space="0" w:color="auto"/>
      </w:divBdr>
    </w:div>
    <w:div w:id="831069454">
      <w:bodyDiv w:val="1"/>
      <w:marLeft w:val="0"/>
      <w:marRight w:val="0"/>
      <w:marTop w:val="0"/>
      <w:marBottom w:val="0"/>
      <w:divBdr>
        <w:top w:val="none" w:sz="0" w:space="0" w:color="auto"/>
        <w:left w:val="none" w:sz="0" w:space="0" w:color="auto"/>
        <w:bottom w:val="none" w:sz="0" w:space="0" w:color="auto"/>
        <w:right w:val="none" w:sz="0" w:space="0" w:color="auto"/>
      </w:divBdr>
    </w:div>
    <w:div w:id="844635786">
      <w:bodyDiv w:val="1"/>
      <w:marLeft w:val="0"/>
      <w:marRight w:val="0"/>
      <w:marTop w:val="0"/>
      <w:marBottom w:val="0"/>
      <w:divBdr>
        <w:top w:val="none" w:sz="0" w:space="0" w:color="auto"/>
        <w:left w:val="none" w:sz="0" w:space="0" w:color="auto"/>
        <w:bottom w:val="none" w:sz="0" w:space="0" w:color="auto"/>
        <w:right w:val="none" w:sz="0" w:space="0" w:color="auto"/>
      </w:divBdr>
    </w:div>
    <w:div w:id="846482413">
      <w:bodyDiv w:val="1"/>
      <w:marLeft w:val="0"/>
      <w:marRight w:val="0"/>
      <w:marTop w:val="0"/>
      <w:marBottom w:val="0"/>
      <w:divBdr>
        <w:top w:val="none" w:sz="0" w:space="0" w:color="auto"/>
        <w:left w:val="none" w:sz="0" w:space="0" w:color="auto"/>
        <w:bottom w:val="none" w:sz="0" w:space="0" w:color="auto"/>
        <w:right w:val="none" w:sz="0" w:space="0" w:color="auto"/>
      </w:divBdr>
    </w:div>
    <w:div w:id="850795701">
      <w:bodyDiv w:val="1"/>
      <w:marLeft w:val="0"/>
      <w:marRight w:val="0"/>
      <w:marTop w:val="0"/>
      <w:marBottom w:val="0"/>
      <w:divBdr>
        <w:top w:val="none" w:sz="0" w:space="0" w:color="auto"/>
        <w:left w:val="none" w:sz="0" w:space="0" w:color="auto"/>
        <w:bottom w:val="none" w:sz="0" w:space="0" w:color="auto"/>
        <w:right w:val="none" w:sz="0" w:space="0" w:color="auto"/>
      </w:divBdr>
    </w:div>
    <w:div w:id="855316158">
      <w:bodyDiv w:val="1"/>
      <w:marLeft w:val="0"/>
      <w:marRight w:val="0"/>
      <w:marTop w:val="0"/>
      <w:marBottom w:val="0"/>
      <w:divBdr>
        <w:top w:val="none" w:sz="0" w:space="0" w:color="auto"/>
        <w:left w:val="none" w:sz="0" w:space="0" w:color="auto"/>
        <w:bottom w:val="none" w:sz="0" w:space="0" w:color="auto"/>
        <w:right w:val="none" w:sz="0" w:space="0" w:color="auto"/>
      </w:divBdr>
    </w:div>
    <w:div w:id="857279547">
      <w:bodyDiv w:val="1"/>
      <w:marLeft w:val="0"/>
      <w:marRight w:val="0"/>
      <w:marTop w:val="0"/>
      <w:marBottom w:val="0"/>
      <w:divBdr>
        <w:top w:val="none" w:sz="0" w:space="0" w:color="auto"/>
        <w:left w:val="none" w:sz="0" w:space="0" w:color="auto"/>
        <w:bottom w:val="none" w:sz="0" w:space="0" w:color="auto"/>
        <w:right w:val="none" w:sz="0" w:space="0" w:color="auto"/>
      </w:divBdr>
    </w:div>
    <w:div w:id="863830787">
      <w:bodyDiv w:val="1"/>
      <w:marLeft w:val="0"/>
      <w:marRight w:val="0"/>
      <w:marTop w:val="0"/>
      <w:marBottom w:val="0"/>
      <w:divBdr>
        <w:top w:val="none" w:sz="0" w:space="0" w:color="auto"/>
        <w:left w:val="none" w:sz="0" w:space="0" w:color="auto"/>
        <w:bottom w:val="none" w:sz="0" w:space="0" w:color="auto"/>
        <w:right w:val="none" w:sz="0" w:space="0" w:color="auto"/>
      </w:divBdr>
    </w:div>
    <w:div w:id="876165320">
      <w:bodyDiv w:val="1"/>
      <w:marLeft w:val="0"/>
      <w:marRight w:val="0"/>
      <w:marTop w:val="0"/>
      <w:marBottom w:val="0"/>
      <w:divBdr>
        <w:top w:val="none" w:sz="0" w:space="0" w:color="auto"/>
        <w:left w:val="none" w:sz="0" w:space="0" w:color="auto"/>
        <w:bottom w:val="none" w:sz="0" w:space="0" w:color="auto"/>
        <w:right w:val="none" w:sz="0" w:space="0" w:color="auto"/>
      </w:divBdr>
    </w:div>
    <w:div w:id="987437517">
      <w:bodyDiv w:val="1"/>
      <w:marLeft w:val="0"/>
      <w:marRight w:val="0"/>
      <w:marTop w:val="0"/>
      <w:marBottom w:val="0"/>
      <w:divBdr>
        <w:top w:val="none" w:sz="0" w:space="0" w:color="auto"/>
        <w:left w:val="none" w:sz="0" w:space="0" w:color="auto"/>
        <w:bottom w:val="none" w:sz="0" w:space="0" w:color="auto"/>
        <w:right w:val="none" w:sz="0" w:space="0" w:color="auto"/>
      </w:divBdr>
    </w:div>
    <w:div w:id="1009914318">
      <w:bodyDiv w:val="1"/>
      <w:marLeft w:val="0"/>
      <w:marRight w:val="0"/>
      <w:marTop w:val="0"/>
      <w:marBottom w:val="0"/>
      <w:divBdr>
        <w:top w:val="none" w:sz="0" w:space="0" w:color="auto"/>
        <w:left w:val="none" w:sz="0" w:space="0" w:color="auto"/>
        <w:bottom w:val="none" w:sz="0" w:space="0" w:color="auto"/>
        <w:right w:val="none" w:sz="0" w:space="0" w:color="auto"/>
      </w:divBdr>
    </w:div>
    <w:div w:id="1028796113">
      <w:bodyDiv w:val="1"/>
      <w:marLeft w:val="0"/>
      <w:marRight w:val="0"/>
      <w:marTop w:val="0"/>
      <w:marBottom w:val="0"/>
      <w:divBdr>
        <w:top w:val="none" w:sz="0" w:space="0" w:color="auto"/>
        <w:left w:val="none" w:sz="0" w:space="0" w:color="auto"/>
        <w:bottom w:val="none" w:sz="0" w:space="0" w:color="auto"/>
        <w:right w:val="none" w:sz="0" w:space="0" w:color="auto"/>
      </w:divBdr>
    </w:div>
    <w:div w:id="1033114203">
      <w:bodyDiv w:val="1"/>
      <w:marLeft w:val="0"/>
      <w:marRight w:val="0"/>
      <w:marTop w:val="0"/>
      <w:marBottom w:val="0"/>
      <w:divBdr>
        <w:top w:val="none" w:sz="0" w:space="0" w:color="auto"/>
        <w:left w:val="none" w:sz="0" w:space="0" w:color="auto"/>
        <w:bottom w:val="none" w:sz="0" w:space="0" w:color="auto"/>
        <w:right w:val="none" w:sz="0" w:space="0" w:color="auto"/>
      </w:divBdr>
    </w:div>
    <w:div w:id="1081100597">
      <w:bodyDiv w:val="1"/>
      <w:marLeft w:val="0"/>
      <w:marRight w:val="0"/>
      <w:marTop w:val="0"/>
      <w:marBottom w:val="0"/>
      <w:divBdr>
        <w:top w:val="none" w:sz="0" w:space="0" w:color="auto"/>
        <w:left w:val="none" w:sz="0" w:space="0" w:color="auto"/>
        <w:bottom w:val="none" w:sz="0" w:space="0" w:color="auto"/>
        <w:right w:val="none" w:sz="0" w:space="0" w:color="auto"/>
      </w:divBdr>
    </w:div>
    <w:div w:id="1081101829">
      <w:bodyDiv w:val="1"/>
      <w:marLeft w:val="0"/>
      <w:marRight w:val="0"/>
      <w:marTop w:val="0"/>
      <w:marBottom w:val="0"/>
      <w:divBdr>
        <w:top w:val="none" w:sz="0" w:space="0" w:color="auto"/>
        <w:left w:val="none" w:sz="0" w:space="0" w:color="auto"/>
        <w:bottom w:val="none" w:sz="0" w:space="0" w:color="auto"/>
        <w:right w:val="none" w:sz="0" w:space="0" w:color="auto"/>
      </w:divBdr>
    </w:div>
    <w:div w:id="1082409801">
      <w:bodyDiv w:val="1"/>
      <w:marLeft w:val="0"/>
      <w:marRight w:val="0"/>
      <w:marTop w:val="0"/>
      <w:marBottom w:val="0"/>
      <w:divBdr>
        <w:top w:val="none" w:sz="0" w:space="0" w:color="auto"/>
        <w:left w:val="none" w:sz="0" w:space="0" w:color="auto"/>
        <w:bottom w:val="none" w:sz="0" w:space="0" w:color="auto"/>
        <w:right w:val="none" w:sz="0" w:space="0" w:color="auto"/>
      </w:divBdr>
    </w:div>
    <w:div w:id="1085760231">
      <w:bodyDiv w:val="1"/>
      <w:marLeft w:val="0"/>
      <w:marRight w:val="0"/>
      <w:marTop w:val="0"/>
      <w:marBottom w:val="0"/>
      <w:divBdr>
        <w:top w:val="none" w:sz="0" w:space="0" w:color="auto"/>
        <w:left w:val="none" w:sz="0" w:space="0" w:color="auto"/>
        <w:bottom w:val="none" w:sz="0" w:space="0" w:color="auto"/>
        <w:right w:val="none" w:sz="0" w:space="0" w:color="auto"/>
      </w:divBdr>
    </w:div>
    <w:div w:id="1087193480">
      <w:bodyDiv w:val="1"/>
      <w:marLeft w:val="0"/>
      <w:marRight w:val="0"/>
      <w:marTop w:val="0"/>
      <w:marBottom w:val="0"/>
      <w:divBdr>
        <w:top w:val="none" w:sz="0" w:space="0" w:color="auto"/>
        <w:left w:val="none" w:sz="0" w:space="0" w:color="auto"/>
        <w:bottom w:val="none" w:sz="0" w:space="0" w:color="auto"/>
        <w:right w:val="none" w:sz="0" w:space="0" w:color="auto"/>
      </w:divBdr>
    </w:div>
    <w:div w:id="1161771499">
      <w:bodyDiv w:val="1"/>
      <w:marLeft w:val="0"/>
      <w:marRight w:val="0"/>
      <w:marTop w:val="0"/>
      <w:marBottom w:val="0"/>
      <w:divBdr>
        <w:top w:val="none" w:sz="0" w:space="0" w:color="auto"/>
        <w:left w:val="none" w:sz="0" w:space="0" w:color="auto"/>
        <w:bottom w:val="none" w:sz="0" w:space="0" w:color="auto"/>
        <w:right w:val="none" w:sz="0" w:space="0" w:color="auto"/>
      </w:divBdr>
    </w:div>
    <w:div w:id="1186559108">
      <w:bodyDiv w:val="1"/>
      <w:marLeft w:val="0"/>
      <w:marRight w:val="0"/>
      <w:marTop w:val="0"/>
      <w:marBottom w:val="0"/>
      <w:divBdr>
        <w:top w:val="none" w:sz="0" w:space="0" w:color="auto"/>
        <w:left w:val="none" w:sz="0" w:space="0" w:color="auto"/>
        <w:bottom w:val="none" w:sz="0" w:space="0" w:color="auto"/>
        <w:right w:val="none" w:sz="0" w:space="0" w:color="auto"/>
      </w:divBdr>
    </w:div>
    <w:div w:id="1202749159">
      <w:bodyDiv w:val="1"/>
      <w:marLeft w:val="0"/>
      <w:marRight w:val="0"/>
      <w:marTop w:val="0"/>
      <w:marBottom w:val="0"/>
      <w:divBdr>
        <w:top w:val="none" w:sz="0" w:space="0" w:color="auto"/>
        <w:left w:val="none" w:sz="0" w:space="0" w:color="auto"/>
        <w:bottom w:val="none" w:sz="0" w:space="0" w:color="auto"/>
        <w:right w:val="none" w:sz="0" w:space="0" w:color="auto"/>
      </w:divBdr>
    </w:div>
    <w:div w:id="1214120478">
      <w:bodyDiv w:val="1"/>
      <w:marLeft w:val="0"/>
      <w:marRight w:val="0"/>
      <w:marTop w:val="0"/>
      <w:marBottom w:val="0"/>
      <w:divBdr>
        <w:top w:val="none" w:sz="0" w:space="0" w:color="auto"/>
        <w:left w:val="none" w:sz="0" w:space="0" w:color="auto"/>
        <w:bottom w:val="none" w:sz="0" w:space="0" w:color="auto"/>
        <w:right w:val="none" w:sz="0" w:space="0" w:color="auto"/>
      </w:divBdr>
    </w:div>
    <w:div w:id="1214343227">
      <w:bodyDiv w:val="1"/>
      <w:marLeft w:val="0"/>
      <w:marRight w:val="0"/>
      <w:marTop w:val="0"/>
      <w:marBottom w:val="0"/>
      <w:divBdr>
        <w:top w:val="none" w:sz="0" w:space="0" w:color="auto"/>
        <w:left w:val="none" w:sz="0" w:space="0" w:color="auto"/>
        <w:bottom w:val="none" w:sz="0" w:space="0" w:color="auto"/>
        <w:right w:val="none" w:sz="0" w:space="0" w:color="auto"/>
      </w:divBdr>
    </w:div>
    <w:div w:id="1216893118">
      <w:bodyDiv w:val="1"/>
      <w:marLeft w:val="0"/>
      <w:marRight w:val="0"/>
      <w:marTop w:val="0"/>
      <w:marBottom w:val="0"/>
      <w:divBdr>
        <w:top w:val="none" w:sz="0" w:space="0" w:color="auto"/>
        <w:left w:val="none" w:sz="0" w:space="0" w:color="auto"/>
        <w:bottom w:val="none" w:sz="0" w:space="0" w:color="auto"/>
        <w:right w:val="none" w:sz="0" w:space="0" w:color="auto"/>
      </w:divBdr>
    </w:div>
    <w:div w:id="1224638230">
      <w:bodyDiv w:val="1"/>
      <w:marLeft w:val="0"/>
      <w:marRight w:val="0"/>
      <w:marTop w:val="0"/>
      <w:marBottom w:val="0"/>
      <w:divBdr>
        <w:top w:val="none" w:sz="0" w:space="0" w:color="auto"/>
        <w:left w:val="none" w:sz="0" w:space="0" w:color="auto"/>
        <w:bottom w:val="none" w:sz="0" w:space="0" w:color="auto"/>
        <w:right w:val="none" w:sz="0" w:space="0" w:color="auto"/>
      </w:divBdr>
    </w:div>
    <w:div w:id="1234853716">
      <w:bodyDiv w:val="1"/>
      <w:marLeft w:val="0"/>
      <w:marRight w:val="0"/>
      <w:marTop w:val="0"/>
      <w:marBottom w:val="0"/>
      <w:divBdr>
        <w:top w:val="none" w:sz="0" w:space="0" w:color="auto"/>
        <w:left w:val="none" w:sz="0" w:space="0" w:color="auto"/>
        <w:bottom w:val="none" w:sz="0" w:space="0" w:color="auto"/>
        <w:right w:val="none" w:sz="0" w:space="0" w:color="auto"/>
      </w:divBdr>
    </w:div>
    <w:div w:id="1240558621">
      <w:bodyDiv w:val="1"/>
      <w:marLeft w:val="0"/>
      <w:marRight w:val="0"/>
      <w:marTop w:val="0"/>
      <w:marBottom w:val="0"/>
      <w:divBdr>
        <w:top w:val="none" w:sz="0" w:space="0" w:color="auto"/>
        <w:left w:val="none" w:sz="0" w:space="0" w:color="auto"/>
        <w:bottom w:val="none" w:sz="0" w:space="0" w:color="auto"/>
        <w:right w:val="none" w:sz="0" w:space="0" w:color="auto"/>
      </w:divBdr>
    </w:div>
    <w:div w:id="1249119576">
      <w:bodyDiv w:val="1"/>
      <w:marLeft w:val="0"/>
      <w:marRight w:val="0"/>
      <w:marTop w:val="0"/>
      <w:marBottom w:val="0"/>
      <w:divBdr>
        <w:top w:val="none" w:sz="0" w:space="0" w:color="auto"/>
        <w:left w:val="none" w:sz="0" w:space="0" w:color="auto"/>
        <w:bottom w:val="none" w:sz="0" w:space="0" w:color="auto"/>
        <w:right w:val="none" w:sz="0" w:space="0" w:color="auto"/>
      </w:divBdr>
    </w:div>
    <w:div w:id="1281187597">
      <w:bodyDiv w:val="1"/>
      <w:marLeft w:val="0"/>
      <w:marRight w:val="0"/>
      <w:marTop w:val="0"/>
      <w:marBottom w:val="0"/>
      <w:divBdr>
        <w:top w:val="none" w:sz="0" w:space="0" w:color="auto"/>
        <w:left w:val="none" w:sz="0" w:space="0" w:color="auto"/>
        <w:bottom w:val="none" w:sz="0" w:space="0" w:color="auto"/>
        <w:right w:val="none" w:sz="0" w:space="0" w:color="auto"/>
      </w:divBdr>
    </w:div>
    <w:div w:id="1299073636">
      <w:bodyDiv w:val="1"/>
      <w:marLeft w:val="0"/>
      <w:marRight w:val="0"/>
      <w:marTop w:val="0"/>
      <w:marBottom w:val="0"/>
      <w:divBdr>
        <w:top w:val="none" w:sz="0" w:space="0" w:color="auto"/>
        <w:left w:val="none" w:sz="0" w:space="0" w:color="auto"/>
        <w:bottom w:val="none" w:sz="0" w:space="0" w:color="auto"/>
        <w:right w:val="none" w:sz="0" w:space="0" w:color="auto"/>
      </w:divBdr>
    </w:div>
    <w:div w:id="1304625242">
      <w:bodyDiv w:val="1"/>
      <w:marLeft w:val="0"/>
      <w:marRight w:val="0"/>
      <w:marTop w:val="0"/>
      <w:marBottom w:val="0"/>
      <w:divBdr>
        <w:top w:val="none" w:sz="0" w:space="0" w:color="auto"/>
        <w:left w:val="none" w:sz="0" w:space="0" w:color="auto"/>
        <w:bottom w:val="none" w:sz="0" w:space="0" w:color="auto"/>
        <w:right w:val="none" w:sz="0" w:space="0" w:color="auto"/>
      </w:divBdr>
    </w:div>
    <w:div w:id="1321273767">
      <w:bodyDiv w:val="1"/>
      <w:marLeft w:val="0"/>
      <w:marRight w:val="0"/>
      <w:marTop w:val="0"/>
      <w:marBottom w:val="0"/>
      <w:divBdr>
        <w:top w:val="none" w:sz="0" w:space="0" w:color="auto"/>
        <w:left w:val="none" w:sz="0" w:space="0" w:color="auto"/>
        <w:bottom w:val="none" w:sz="0" w:space="0" w:color="auto"/>
        <w:right w:val="none" w:sz="0" w:space="0" w:color="auto"/>
      </w:divBdr>
      <w:divsChild>
        <w:div w:id="1071272597">
          <w:marLeft w:val="0"/>
          <w:marRight w:val="0"/>
          <w:marTop w:val="0"/>
          <w:marBottom w:val="0"/>
          <w:divBdr>
            <w:top w:val="none" w:sz="0" w:space="0" w:color="auto"/>
            <w:left w:val="none" w:sz="0" w:space="0" w:color="auto"/>
            <w:bottom w:val="none" w:sz="0" w:space="0" w:color="auto"/>
            <w:right w:val="none" w:sz="0" w:space="0" w:color="auto"/>
          </w:divBdr>
          <w:divsChild>
            <w:div w:id="3264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09344">
      <w:bodyDiv w:val="1"/>
      <w:marLeft w:val="0"/>
      <w:marRight w:val="0"/>
      <w:marTop w:val="0"/>
      <w:marBottom w:val="0"/>
      <w:divBdr>
        <w:top w:val="none" w:sz="0" w:space="0" w:color="auto"/>
        <w:left w:val="none" w:sz="0" w:space="0" w:color="auto"/>
        <w:bottom w:val="none" w:sz="0" w:space="0" w:color="auto"/>
        <w:right w:val="none" w:sz="0" w:space="0" w:color="auto"/>
      </w:divBdr>
      <w:divsChild>
        <w:div w:id="107966065">
          <w:marLeft w:val="0"/>
          <w:marRight w:val="0"/>
          <w:marTop w:val="0"/>
          <w:marBottom w:val="0"/>
          <w:divBdr>
            <w:top w:val="none" w:sz="0" w:space="0" w:color="auto"/>
            <w:left w:val="none" w:sz="0" w:space="0" w:color="auto"/>
            <w:bottom w:val="none" w:sz="0" w:space="0" w:color="auto"/>
            <w:right w:val="none" w:sz="0" w:space="0" w:color="auto"/>
          </w:divBdr>
          <w:divsChild>
            <w:div w:id="671221424">
              <w:marLeft w:val="0"/>
              <w:marRight w:val="0"/>
              <w:marTop w:val="0"/>
              <w:marBottom w:val="0"/>
              <w:divBdr>
                <w:top w:val="none" w:sz="0" w:space="0" w:color="auto"/>
                <w:left w:val="none" w:sz="0" w:space="0" w:color="auto"/>
                <w:bottom w:val="none" w:sz="0" w:space="0" w:color="auto"/>
                <w:right w:val="none" w:sz="0" w:space="0" w:color="auto"/>
              </w:divBdr>
            </w:div>
          </w:divsChild>
        </w:div>
        <w:div w:id="1503357791">
          <w:marLeft w:val="0"/>
          <w:marRight w:val="0"/>
          <w:marTop w:val="0"/>
          <w:marBottom w:val="0"/>
          <w:divBdr>
            <w:top w:val="none" w:sz="0" w:space="0" w:color="auto"/>
            <w:left w:val="none" w:sz="0" w:space="0" w:color="auto"/>
            <w:bottom w:val="none" w:sz="0" w:space="0" w:color="auto"/>
            <w:right w:val="none" w:sz="0" w:space="0" w:color="auto"/>
          </w:divBdr>
          <w:divsChild>
            <w:div w:id="40680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450137">
      <w:bodyDiv w:val="1"/>
      <w:marLeft w:val="0"/>
      <w:marRight w:val="0"/>
      <w:marTop w:val="0"/>
      <w:marBottom w:val="0"/>
      <w:divBdr>
        <w:top w:val="none" w:sz="0" w:space="0" w:color="auto"/>
        <w:left w:val="none" w:sz="0" w:space="0" w:color="auto"/>
        <w:bottom w:val="none" w:sz="0" w:space="0" w:color="auto"/>
        <w:right w:val="none" w:sz="0" w:space="0" w:color="auto"/>
      </w:divBdr>
    </w:div>
    <w:div w:id="1433553165">
      <w:bodyDiv w:val="1"/>
      <w:marLeft w:val="0"/>
      <w:marRight w:val="0"/>
      <w:marTop w:val="0"/>
      <w:marBottom w:val="0"/>
      <w:divBdr>
        <w:top w:val="none" w:sz="0" w:space="0" w:color="auto"/>
        <w:left w:val="none" w:sz="0" w:space="0" w:color="auto"/>
        <w:bottom w:val="none" w:sz="0" w:space="0" w:color="auto"/>
        <w:right w:val="none" w:sz="0" w:space="0" w:color="auto"/>
      </w:divBdr>
    </w:div>
    <w:div w:id="1472676055">
      <w:bodyDiv w:val="1"/>
      <w:marLeft w:val="0"/>
      <w:marRight w:val="0"/>
      <w:marTop w:val="0"/>
      <w:marBottom w:val="0"/>
      <w:divBdr>
        <w:top w:val="none" w:sz="0" w:space="0" w:color="auto"/>
        <w:left w:val="none" w:sz="0" w:space="0" w:color="auto"/>
        <w:bottom w:val="none" w:sz="0" w:space="0" w:color="auto"/>
        <w:right w:val="none" w:sz="0" w:space="0" w:color="auto"/>
      </w:divBdr>
    </w:div>
    <w:div w:id="1500580696">
      <w:bodyDiv w:val="1"/>
      <w:marLeft w:val="0"/>
      <w:marRight w:val="0"/>
      <w:marTop w:val="0"/>
      <w:marBottom w:val="0"/>
      <w:divBdr>
        <w:top w:val="none" w:sz="0" w:space="0" w:color="auto"/>
        <w:left w:val="none" w:sz="0" w:space="0" w:color="auto"/>
        <w:bottom w:val="none" w:sz="0" w:space="0" w:color="auto"/>
        <w:right w:val="none" w:sz="0" w:space="0" w:color="auto"/>
      </w:divBdr>
    </w:div>
    <w:div w:id="1540122974">
      <w:bodyDiv w:val="1"/>
      <w:marLeft w:val="0"/>
      <w:marRight w:val="0"/>
      <w:marTop w:val="0"/>
      <w:marBottom w:val="0"/>
      <w:divBdr>
        <w:top w:val="none" w:sz="0" w:space="0" w:color="auto"/>
        <w:left w:val="none" w:sz="0" w:space="0" w:color="auto"/>
        <w:bottom w:val="none" w:sz="0" w:space="0" w:color="auto"/>
        <w:right w:val="none" w:sz="0" w:space="0" w:color="auto"/>
      </w:divBdr>
    </w:div>
    <w:div w:id="1585644838">
      <w:bodyDiv w:val="1"/>
      <w:marLeft w:val="0"/>
      <w:marRight w:val="0"/>
      <w:marTop w:val="0"/>
      <w:marBottom w:val="0"/>
      <w:divBdr>
        <w:top w:val="none" w:sz="0" w:space="0" w:color="auto"/>
        <w:left w:val="none" w:sz="0" w:space="0" w:color="auto"/>
        <w:bottom w:val="none" w:sz="0" w:space="0" w:color="auto"/>
        <w:right w:val="none" w:sz="0" w:space="0" w:color="auto"/>
      </w:divBdr>
    </w:div>
    <w:div w:id="1653873722">
      <w:bodyDiv w:val="1"/>
      <w:marLeft w:val="0"/>
      <w:marRight w:val="0"/>
      <w:marTop w:val="0"/>
      <w:marBottom w:val="0"/>
      <w:divBdr>
        <w:top w:val="none" w:sz="0" w:space="0" w:color="auto"/>
        <w:left w:val="none" w:sz="0" w:space="0" w:color="auto"/>
        <w:bottom w:val="none" w:sz="0" w:space="0" w:color="auto"/>
        <w:right w:val="none" w:sz="0" w:space="0" w:color="auto"/>
      </w:divBdr>
    </w:div>
    <w:div w:id="1693385217">
      <w:bodyDiv w:val="1"/>
      <w:marLeft w:val="0"/>
      <w:marRight w:val="0"/>
      <w:marTop w:val="0"/>
      <w:marBottom w:val="0"/>
      <w:divBdr>
        <w:top w:val="none" w:sz="0" w:space="0" w:color="auto"/>
        <w:left w:val="none" w:sz="0" w:space="0" w:color="auto"/>
        <w:bottom w:val="none" w:sz="0" w:space="0" w:color="auto"/>
        <w:right w:val="none" w:sz="0" w:space="0" w:color="auto"/>
      </w:divBdr>
    </w:div>
    <w:div w:id="1693411486">
      <w:bodyDiv w:val="1"/>
      <w:marLeft w:val="0"/>
      <w:marRight w:val="0"/>
      <w:marTop w:val="0"/>
      <w:marBottom w:val="0"/>
      <w:divBdr>
        <w:top w:val="none" w:sz="0" w:space="0" w:color="auto"/>
        <w:left w:val="none" w:sz="0" w:space="0" w:color="auto"/>
        <w:bottom w:val="none" w:sz="0" w:space="0" w:color="auto"/>
        <w:right w:val="none" w:sz="0" w:space="0" w:color="auto"/>
      </w:divBdr>
    </w:div>
    <w:div w:id="1709256181">
      <w:bodyDiv w:val="1"/>
      <w:marLeft w:val="0"/>
      <w:marRight w:val="0"/>
      <w:marTop w:val="0"/>
      <w:marBottom w:val="0"/>
      <w:divBdr>
        <w:top w:val="none" w:sz="0" w:space="0" w:color="auto"/>
        <w:left w:val="none" w:sz="0" w:space="0" w:color="auto"/>
        <w:bottom w:val="none" w:sz="0" w:space="0" w:color="auto"/>
        <w:right w:val="none" w:sz="0" w:space="0" w:color="auto"/>
      </w:divBdr>
    </w:div>
    <w:div w:id="1731994461">
      <w:bodyDiv w:val="1"/>
      <w:marLeft w:val="0"/>
      <w:marRight w:val="0"/>
      <w:marTop w:val="0"/>
      <w:marBottom w:val="0"/>
      <w:divBdr>
        <w:top w:val="none" w:sz="0" w:space="0" w:color="auto"/>
        <w:left w:val="none" w:sz="0" w:space="0" w:color="auto"/>
        <w:bottom w:val="none" w:sz="0" w:space="0" w:color="auto"/>
        <w:right w:val="none" w:sz="0" w:space="0" w:color="auto"/>
      </w:divBdr>
    </w:div>
    <w:div w:id="1733886754">
      <w:bodyDiv w:val="1"/>
      <w:marLeft w:val="0"/>
      <w:marRight w:val="0"/>
      <w:marTop w:val="0"/>
      <w:marBottom w:val="0"/>
      <w:divBdr>
        <w:top w:val="none" w:sz="0" w:space="0" w:color="auto"/>
        <w:left w:val="none" w:sz="0" w:space="0" w:color="auto"/>
        <w:bottom w:val="none" w:sz="0" w:space="0" w:color="auto"/>
        <w:right w:val="none" w:sz="0" w:space="0" w:color="auto"/>
      </w:divBdr>
    </w:div>
    <w:div w:id="1737316469">
      <w:bodyDiv w:val="1"/>
      <w:marLeft w:val="0"/>
      <w:marRight w:val="0"/>
      <w:marTop w:val="0"/>
      <w:marBottom w:val="0"/>
      <w:divBdr>
        <w:top w:val="none" w:sz="0" w:space="0" w:color="auto"/>
        <w:left w:val="none" w:sz="0" w:space="0" w:color="auto"/>
        <w:bottom w:val="none" w:sz="0" w:space="0" w:color="auto"/>
        <w:right w:val="none" w:sz="0" w:space="0" w:color="auto"/>
      </w:divBdr>
    </w:div>
    <w:div w:id="1867332789">
      <w:bodyDiv w:val="1"/>
      <w:marLeft w:val="0"/>
      <w:marRight w:val="0"/>
      <w:marTop w:val="0"/>
      <w:marBottom w:val="0"/>
      <w:divBdr>
        <w:top w:val="none" w:sz="0" w:space="0" w:color="auto"/>
        <w:left w:val="none" w:sz="0" w:space="0" w:color="auto"/>
        <w:bottom w:val="none" w:sz="0" w:space="0" w:color="auto"/>
        <w:right w:val="none" w:sz="0" w:space="0" w:color="auto"/>
      </w:divBdr>
    </w:div>
    <w:div w:id="1871605553">
      <w:bodyDiv w:val="1"/>
      <w:marLeft w:val="0"/>
      <w:marRight w:val="0"/>
      <w:marTop w:val="0"/>
      <w:marBottom w:val="0"/>
      <w:divBdr>
        <w:top w:val="none" w:sz="0" w:space="0" w:color="auto"/>
        <w:left w:val="none" w:sz="0" w:space="0" w:color="auto"/>
        <w:bottom w:val="none" w:sz="0" w:space="0" w:color="auto"/>
        <w:right w:val="none" w:sz="0" w:space="0" w:color="auto"/>
      </w:divBdr>
      <w:divsChild>
        <w:div w:id="1493718502">
          <w:marLeft w:val="0"/>
          <w:marRight w:val="0"/>
          <w:marTop w:val="0"/>
          <w:marBottom w:val="0"/>
          <w:divBdr>
            <w:top w:val="none" w:sz="0" w:space="0" w:color="auto"/>
            <w:left w:val="none" w:sz="0" w:space="0" w:color="auto"/>
            <w:bottom w:val="none" w:sz="0" w:space="0" w:color="auto"/>
            <w:right w:val="none" w:sz="0" w:space="0" w:color="auto"/>
          </w:divBdr>
          <w:divsChild>
            <w:div w:id="2034913074">
              <w:marLeft w:val="0"/>
              <w:marRight w:val="0"/>
              <w:marTop w:val="0"/>
              <w:marBottom w:val="0"/>
              <w:divBdr>
                <w:top w:val="none" w:sz="0" w:space="0" w:color="auto"/>
                <w:left w:val="none" w:sz="0" w:space="0" w:color="auto"/>
                <w:bottom w:val="none" w:sz="0" w:space="0" w:color="auto"/>
                <w:right w:val="none" w:sz="0" w:space="0" w:color="auto"/>
              </w:divBdr>
              <w:divsChild>
                <w:div w:id="5132580">
                  <w:marLeft w:val="-134"/>
                  <w:marRight w:val="-134"/>
                  <w:marTop w:val="0"/>
                  <w:marBottom w:val="0"/>
                  <w:divBdr>
                    <w:top w:val="none" w:sz="0" w:space="0" w:color="auto"/>
                    <w:left w:val="none" w:sz="0" w:space="0" w:color="auto"/>
                    <w:bottom w:val="none" w:sz="0" w:space="0" w:color="auto"/>
                    <w:right w:val="none" w:sz="0" w:space="0" w:color="auto"/>
                  </w:divBdr>
                  <w:divsChild>
                    <w:div w:id="207076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055796">
          <w:marLeft w:val="0"/>
          <w:marRight w:val="0"/>
          <w:marTop w:val="0"/>
          <w:marBottom w:val="0"/>
          <w:divBdr>
            <w:top w:val="none" w:sz="0" w:space="0" w:color="auto"/>
            <w:left w:val="none" w:sz="0" w:space="0" w:color="auto"/>
            <w:bottom w:val="none" w:sz="0" w:space="0" w:color="auto"/>
            <w:right w:val="none" w:sz="0" w:space="0" w:color="auto"/>
          </w:divBdr>
          <w:divsChild>
            <w:div w:id="364216177">
              <w:marLeft w:val="0"/>
              <w:marRight w:val="0"/>
              <w:marTop w:val="0"/>
              <w:marBottom w:val="0"/>
              <w:divBdr>
                <w:top w:val="none" w:sz="0" w:space="0" w:color="auto"/>
                <w:left w:val="none" w:sz="0" w:space="0" w:color="auto"/>
                <w:bottom w:val="none" w:sz="0" w:space="0" w:color="auto"/>
                <w:right w:val="none" w:sz="0" w:space="0" w:color="auto"/>
              </w:divBdr>
              <w:divsChild>
                <w:div w:id="175566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19453">
      <w:bodyDiv w:val="1"/>
      <w:marLeft w:val="0"/>
      <w:marRight w:val="0"/>
      <w:marTop w:val="0"/>
      <w:marBottom w:val="0"/>
      <w:divBdr>
        <w:top w:val="none" w:sz="0" w:space="0" w:color="auto"/>
        <w:left w:val="none" w:sz="0" w:space="0" w:color="auto"/>
        <w:bottom w:val="none" w:sz="0" w:space="0" w:color="auto"/>
        <w:right w:val="none" w:sz="0" w:space="0" w:color="auto"/>
      </w:divBdr>
    </w:div>
    <w:div w:id="1889369956">
      <w:bodyDiv w:val="1"/>
      <w:marLeft w:val="0"/>
      <w:marRight w:val="0"/>
      <w:marTop w:val="0"/>
      <w:marBottom w:val="0"/>
      <w:divBdr>
        <w:top w:val="none" w:sz="0" w:space="0" w:color="auto"/>
        <w:left w:val="none" w:sz="0" w:space="0" w:color="auto"/>
        <w:bottom w:val="none" w:sz="0" w:space="0" w:color="auto"/>
        <w:right w:val="none" w:sz="0" w:space="0" w:color="auto"/>
      </w:divBdr>
    </w:div>
    <w:div w:id="1909071154">
      <w:bodyDiv w:val="1"/>
      <w:marLeft w:val="0"/>
      <w:marRight w:val="0"/>
      <w:marTop w:val="0"/>
      <w:marBottom w:val="0"/>
      <w:divBdr>
        <w:top w:val="none" w:sz="0" w:space="0" w:color="auto"/>
        <w:left w:val="none" w:sz="0" w:space="0" w:color="auto"/>
        <w:bottom w:val="none" w:sz="0" w:space="0" w:color="auto"/>
        <w:right w:val="none" w:sz="0" w:space="0" w:color="auto"/>
      </w:divBdr>
    </w:div>
    <w:div w:id="1911966939">
      <w:bodyDiv w:val="1"/>
      <w:marLeft w:val="0"/>
      <w:marRight w:val="0"/>
      <w:marTop w:val="0"/>
      <w:marBottom w:val="0"/>
      <w:divBdr>
        <w:top w:val="none" w:sz="0" w:space="0" w:color="auto"/>
        <w:left w:val="none" w:sz="0" w:space="0" w:color="auto"/>
        <w:bottom w:val="none" w:sz="0" w:space="0" w:color="auto"/>
        <w:right w:val="none" w:sz="0" w:space="0" w:color="auto"/>
      </w:divBdr>
    </w:div>
    <w:div w:id="1946183229">
      <w:bodyDiv w:val="1"/>
      <w:marLeft w:val="0"/>
      <w:marRight w:val="0"/>
      <w:marTop w:val="0"/>
      <w:marBottom w:val="0"/>
      <w:divBdr>
        <w:top w:val="none" w:sz="0" w:space="0" w:color="auto"/>
        <w:left w:val="none" w:sz="0" w:space="0" w:color="auto"/>
        <w:bottom w:val="none" w:sz="0" w:space="0" w:color="auto"/>
        <w:right w:val="none" w:sz="0" w:space="0" w:color="auto"/>
      </w:divBdr>
    </w:div>
    <w:div w:id="1956524596">
      <w:bodyDiv w:val="1"/>
      <w:marLeft w:val="0"/>
      <w:marRight w:val="0"/>
      <w:marTop w:val="0"/>
      <w:marBottom w:val="0"/>
      <w:divBdr>
        <w:top w:val="none" w:sz="0" w:space="0" w:color="auto"/>
        <w:left w:val="none" w:sz="0" w:space="0" w:color="auto"/>
        <w:bottom w:val="none" w:sz="0" w:space="0" w:color="auto"/>
        <w:right w:val="none" w:sz="0" w:space="0" w:color="auto"/>
      </w:divBdr>
    </w:div>
    <w:div w:id="1983264103">
      <w:bodyDiv w:val="1"/>
      <w:marLeft w:val="0"/>
      <w:marRight w:val="0"/>
      <w:marTop w:val="0"/>
      <w:marBottom w:val="0"/>
      <w:divBdr>
        <w:top w:val="none" w:sz="0" w:space="0" w:color="auto"/>
        <w:left w:val="none" w:sz="0" w:space="0" w:color="auto"/>
        <w:bottom w:val="none" w:sz="0" w:space="0" w:color="auto"/>
        <w:right w:val="none" w:sz="0" w:space="0" w:color="auto"/>
      </w:divBdr>
    </w:div>
    <w:div w:id="2007316910">
      <w:bodyDiv w:val="1"/>
      <w:marLeft w:val="0"/>
      <w:marRight w:val="0"/>
      <w:marTop w:val="0"/>
      <w:marBottom w:val="0"/>
      <w:divBdr>
        <w:top w:val="none" w:sz="0" w:space="0" w:color="auto"/>
        <w:left w:val="none" w:sz="0" w:space="0" w:color="auto"/>
        <w:bottom w:val="none" w:sz="0" w:space="0" w:color="auto"/>
        <w:right w:val="none" w:sz="0" w:space="0" w:color="auto"/>
      </w:divBdr>
    </w:div>
    <w:div w:id="2057924623">
      <w:bodyDiv w:val="1"/>
      <w:marLeft w:val="0"/>
      <w:marRight w:val="0"/>
      <w:marTop w:val="0"/>
      <w:marBottom w:val="0"/>
      <w:divBdr>
        <w:top w:val="none" w:sz="0" w:space="0" w:color="auto"/>
        <w:left w:val="none" w:sz="0" w:space="0" w:color="auto"/>
        <w:bottom w:val="none" w:sz="0" w:space="0" w:color="auto"/>
        <w:right w:val="none" w:sz="0" w:space="0" w:color="auto"/>
      </w:divBdr>
    </w:div>
    <w:div w:id="2078283762">
      <w:bodyDiv w:val="1"/>
      <w:marLeft w:val="0"/>
      <w:marRight w:val="0"/>
      <w:marTop w:val="0"/>
      <w:marBottom w:val="0"/>
      <w:divBdr>
        <w:top w:val="none" w:sz="0" w:space="0" w:color="auto"/>
        <w:left w:val="none" w:sz="0" w:space="0" w:color="auto"/>
        <w:bottom w:val="none" w:sz="0" w:space="0" w:color="auto"/>
        <w:right w:val="none" w:sz="0" w:space="0" w:color="auto"/>
      </w:divBdr>
    </w:div>
    <w:div w:id="2083990138">
      <w:bodyDiv w:val="1"/>
      <w:marLeft w:val="0"/>
      <w:marRight w:val="0"/>
      <w:marTop w:val="0"/>
      <w:marBottom w:val="0"/>
      <w:divBdr>
        <w:top w:val="none" w:sz="0" w:space="0" w:color="auto"/>
        <w:left w:val="none" w:sz="0" w:space="0" w:color="auto"/>
        <w:bottom w:val="none" w:sz="0" w:space="0" w:color="auto"/>
        <w:right w:val="none" w:sz="0" w:space="0" w:color="auto"/>
      </w:divBdr>
    </w:div>
    <w:div w:id="2110663982">
      <w:bodyDiv w:val="1"/>
      <w:marLeft w:val="0"/>
      <w:marRight w:val="0"/>
      <w:marTop w:val="0"/>
      <w:marBottom w:val="0"/>
      <w:divBdr>
        <w:top w:val="none" w:sz="0" w:space="0" w:color="auto"/>
        <w:left w:val="none" w:sz="0" w:space="0" w:color="auto"/>
        <w:bottom w:val="none" w:sz="0" w:space="0" w:color="auto"/>
        <w:right w:val="none" w:sz="0" w:space="0" w:color="auto"/>
      </w:divBdr>
    </w:div>
    <w:div w:id="2112890589">
      <w:bodyDiv w:val="1"/>
      <w:marLeft w:val="0"/>
      <w:marRight w:val="0"/>
      <w:marTop w:val="0"/>
      <w:marBottom w:val="0"/>
      <w:divBdr>
        <w:top w:val="none" w:sz="0" w:space="0" w:color="auto"/>
        <w:left w:val="none" w:sz="0" w:space="0" w:color="auto"/>
        <w:bottom w:val="none" w:sz="0" w:space="0" w:color="auto"/>
        <w:right w:val="none" w:sz="0" w:space="0" w:color="auto"/>
      </w:divBdr>
    </w:div>
    <w:div w:id="2113280755">
      <w:bodyDiv w:val="1"/>
      <w:marLeft w:val="0"/>
      <w:marRight w:val="0"/>
      <w:marTop w:val="0"/>
      <w:marBottom w:val="0"/>
      <w:divBdr>
        <w:top w:val="none" w:sz="0" w:space="0" w:color="auto"/>
        <w:left w:val="none" w:sz="0" w:space="0" w:color="auto"/>
        <w:bottom w:val="none" w:sz="0" w:space="0" w:color="auto"/>
        <w:right w:val="none" w:sz="0" w:space="0" w:color="auto"/>
      </w:divBdr>
    </w:div>
    <w:div w:id="2146308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h.brown@btinternet.com" TargetMode="External"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0" Type="http://schemas.openxmlformats.org/officeDocument/2006/relationships/image" Target="media/image2.png" /><Relationship Id="rId4" Type="http://schemas.openxmlformats.org/officeDocument/2006/relationships/settings" Target="settings.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9B2F2-ADA0-44CA-9696-7E105075E07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735</Words>
  <Characters>4194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British Red Cross</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Andy Brown</cp:lastModifiedBy>
  <cp:revision>2</cp:revision>
  <cp:lastPrinted>2025-04-11T14:57:00Z</cp:lastPrinted>
  <dcterms:created xsi:type="dcterms:W3CDTF">2026-02-18T14:50:00Z</dcterms:created>
  <dcterms:modified xsi:type="dcterms:W3CDTF">2026-02-18T14:50:00Z</dcterms:modified>
</cp:coreProperties>
</file>